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"/>
        <w:gridCol w:w="967"/>
        <w:gridCol w:w="484"/>
        <w:gridCol w:w="605"/>
        <w:gridCol w:w="726"/>
        <w:gridCol w:w="484"/>
        <w:gridCol w:w="2733"/>
        <w:gridCol w:w="726"/>
        <w:gridCol w:w="1935"/>
      </w:tblGrid>
      <w:tr w:rsidR="00952537" w:rsidRPr="00952537" w:rsidTr="00952537">
        <w:trPr>
          <w:trHeight w:val="315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b/>
                <w:bCs/>
                <w:sz w:val="21"/>
              </w:rPr>
              <w:t>部门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b/>
                <w:bCs/>
                <w:sz w:val="21"/>
              </w:rPr>
              <w:t>岗位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b/>
                <w:bCs/>
                <w:sz w:val="21"/>
              </w:rPr>
              <w:t>人数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b/>
                <w:bCs/>
                <w:sz w:val="21"/>
              </w:rPr>
              <w:t>性别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b/>
                <w:bCs/>
                <w:sz w:val="21"/>
              </w:rPr>
              <w:t>年龄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b/>
                <w:bCs/>
                <w:sz w:val="21"/>
              </w:rPr>
              <w:t>学历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b/>
                <w:bCs/>
                <w:sz w:val="21"/>
              </w:rPr>
              <w:t>其他专业要求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b/>
                <w:bCs/>
                <w:sz w:val="21"/>
              </w:rPr>
              <w:t>户籍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b/>
                <w:bCs/>
                <w:sz w:val="21"/>
              </w:rPr>
              <w:t>福利待遇</w:t>
            </w:r>
          </w:p>
        </w:tc>
      </w:tr>
      <w:tr w:rsidR="00952537" w:rsidRPr="00952537" w:rsidTr="00952537">
        <w:trPr>
          <w:trHeight w:val="264"/>
        </w:trPr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建德市通达机动车综合检测有限公司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文秘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不限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35周岁以下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大专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1.秘书学、行政管理、汉语言文学等相关专业；</w:t>
            </w:r>
          </w:p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2.能够熟练使用办公软件；</w:t>
            </w:r>
          </w:p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3.有较强的语言文字表达能力，写作功底较突出。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不限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缴纳五险一金，</w:t>
            </w: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享受年休假、</w:t>
            </w: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年终奖、工会疗休养、体检</w:t>
            </w: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、生日慰问等福利。</w:t>
            </w:r>
          </w:p>
        </w:tc>
      </w:tr>
      <w:tr w:rsidR="00952537" w:rsidRPr="00952537" w:rsidTr="00952537">
        <w:trPr>
          <w:trHeight w:val="264"/>
        </w:trPr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服务大厅导办员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35周岁以下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大专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1.身高163CM以上，形象气质佳；</w:t>
            </w:r>
          </w:p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2.能够熟练使用办公软件；</w:t>
            </w:r>
          </w:p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3.身体健康、普通话流利，协调沟通能力较强。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不限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22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缴纳五险一金，</w:t>
            </w: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享受年休假、</w:t>
            </w: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年终奖、工会疗休养、体检</w:t>
            </w: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、生日慰问等福利。</w:t>
            </w: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 xml:space="preserve"> </w:t>
            </w:r>
          </w:p>
        </w:tc>
      </w:tr>
      <w:tr w:rsidR="00952537" w:rsidRPr="00952537" w:rsidTr="00952537">
        <w:trPr>
          <w:trHeight w:val="298"/>
        </w:trPr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引车员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不限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男性50周岁以下，女性40周岁以下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高中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1.持有A1或A2类机动车驾驶证（有A1A2证者优先），从事汽车驾驶3年以上工作经历且无重大驾驶责任事故；</w:t>
            </w:r>
          </w:p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2.了解汽车各系统工作原理、构造和有关使用、安全性能知识及维修经验。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不限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537" w:rsidRPr="00952537" w:rsidRDefault="00952537" w:rsidP="00952537">
            <w:pPr>
              <w:adjustRightInd/>
              <w:snapToGrid/>
              <w:spacing w:before="100" w:beforeAutospacing="1" w:after="100" w:afterAutospacing="1" w:line="30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缴纳五险一金，</w:t>
            </w: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享受年休假、</w:t>
            </w:r>
            <w:r w:rsidRPr="00952537">
              <w:rPr>
                <w:rFonts w:ascii="仿宋_GB2312" w:eastAsia="仿宋_GB2312" w:hAnsi="宋体" w:cs="宋体" w:hint="eastAsia"/>
                <w:kern w:val="2"/>
                <w:sz w:val="21"/>
                <w:szCs w:val="21"/>
              </w:rPr>
              <w:t>年终奖、工会疗休养、体检</w:t>
            </w:r>
            <w:r w:rsidRPr="00952537">
              <w:rPr>
                <w:rFonts w:ascii="仿宋_GB2312" w:eastAsia="仿宋_GB2312" w:hAnsi="宋体" w:cs="宋体" w:hint="eastAsia"/>
                <w:sz w:val="21"/>
                <w:szCs w:val="21"/>
              </w:rPr>
              <w:t>、生日慰问等福利。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52537"/>
    <w:rsid w:val="00301F4C"/>
    <w:rsid w:val="00323B43"/>
    <w:rsid w:val="003D37D8"/>
    <w:rsid w:val="004358AB"/>
    <w:rsid w:val="0064020C"/>
    <w:rsid w:val="008811B0"/>
    <w:rsid w:val="008B7726"/>
    <w:rsid w:val="0095253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6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2020-07-13T06:19:00Z</dcterms:created>
  <dcterms:modified xsi:type="dcterms:W3CDTF">2020-07-13T06:20:00Z</dcterms:modified>
</cp:coreProperties>
</file>