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8A" w:rsidRPr="003B3C8A" w:rsidRDefault="003B3C8A" w:rsidP="003B3C8A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44444"/>
          <w:sz w:val="24"/>
          <w:szCs w:val="24"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7"/>
        <w:gridCol w:w="287"/>
        <w:gridCol w:w="7748"/>
      </w:tblGrid>
      <w:tr w:rsidR="003B3C8A" w:rsidRPr="003B3C8A" w:rsidTr="003B3C8A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b/>
                <w:bCs/>
                <w:color w:val="444444"/>
                <w:sz w:val="27"/>
              </w:rPr>
              <w:t>招聘岗位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b/>
                <w:bCs/>
                <w:color w:val="444444"/>
                <w:sz w:val="27"/>
              </w:rPr>
              <w:t>招聘人数</w:t>
            </w:r>
          </w:p>
        </w:tc>
        <w:tc>
          <w:tcPr>
            <w:tcW w:w="8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b/>
                <w:bCs/>
                <w:color w:val="444444"/>
                <w:sz w:val="27"/>
              </w:rPr>
              <w:t>招聘条件</w:t>
            </w:r>
          </w:p>
        </w:tc>
      </w:tr>
      <w:tr w:rsidR="003B3C8A" w:rsidRPr="003B3C8A" w:rsidTr="003B3C8A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t>医学检验科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t>2</w:t>
            </w:r>
          </w:p>
        </w:tc>
        <w:tc>
          <w:tcPr>
            <w:tcW w:w="89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t>年龄：30周岁以下；</w:t>
            </w: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br/>
            </w:r>
            <w:r w:rsidRPr="003B3C8A">
              <w:rPr>
                <w:rFonts w:ascii="宋体" w:eastAsia="宋体" w:hAnsi="宋体" w:cs="宋体" w:hint="eastAsia"/>
                <w:b/>
                <w:bCs/>
                <w:color w:val="444444"/>
                <w:sz w:val="27"/>
              </w:rPr>
              <w:t>第一学历为全日制本科（要求二本及以上院校）</w:t>
            </w: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t>及以上学历；</w:t>
            </w: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br/>
              <w:t>医学检验专业；</w:t>
            </w:r>
          </w:p>
        </w:tc>
      </w:tr>
      <w:tr w:rsidR="003B3C8A" w:rsidRPr="003B3C8A" w:rsidTr="003B3C8A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t>核医学科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  <w:r w:rsidRPr="003B3C8A">
              <w:rPr>
                <w:rFonts w:ascii="宋体" w:eastAsia="宋体" w:hAnsi="宋体" w:cs="宋体" w:hint="eastAsia"/>
                <w:color w:val="444444"/>
                <w:sz w:val="27"/>
                <w:szCs w:val="27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B3C8A" w:rsidRPr="003B3C8A" w:rsidRDefault="003B3C8A" w:rsidP="003B3C8A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B3C8A"/>
    <w:rsid w:val="00147BA3"/>
    <w:rsid w:val="00323B43"/>
    <w:rsid w:val="003B3C8A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3B3C8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2020-07-07T11:01:00Z</dcterms:created>
  <dcterms:modified xsi:type="dcterms:W3CDTF">2020-07-07T11:02:00Z</dcterms:modified>
</cp:coreProperties>
</file>