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方正楷体简体" w:eastAsia="方正楷体简体"/>
          <w:sz w:val="32"/>
          <w:szCs w:val="32"/>
        </w:rPr>
      </w:pPr>
      <w:r>
        <w:rPr>
          <w:rFonts w:hint="eastAsia" w:ascii="方正楷体简体" w:eastAsia="方正楷体简体"/>
          <w:sz w:val="32"/>
          <w:szCs w:val="32"/>
        </w:rPr>
        <w:t>附件2</w:t>
      </w:r>
    </w:p>
    <w:tbl>
      <w:tblPr>
        <w:tblStyle w:val="2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260"/>
        <w:gridCol w:w="180"/>
        <w:gridCol w:w="540"/>
        <w:gridCol w:w="720"/>
        <w:gridCol w:w="720"/>
        <w:gridCol w:w="540"/>
        <w:gridCol w:w="540"/>
        <w:gridCol w:w="540"/>
        <w:gridCol w:w="360"/>
        <w:gridCol w:w="360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1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方正黑体简体" w:hAnsi="宋体" w:eastAsia="方正黑体简体" w:cs="宋体"/>
                <w:b/>
                <w:bCs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方正黑体简体" w:hAnsi="宋体" w:eastAsia="方正黑体简体" w:cs="宋体"/>
                <w:b/>
                <w:bCs/>
                <w:kern w:val="0"/>
                <w:sz w:val="36"/>
                <w:szCs w:val="36"/>
              </w:rPr>
              <w:t>百色—文山跨省经济合作园区投资公司</w:t>
            </w:r>
          </w:p>
          <w:p>
            <w:pPr>
              <w:widowControl/>
              <w:spacing w:line="600" w:lineRule="exact"/>
              <w:jc w:val="center"/>
              <w:rPr>
                <w:rFonts w:ascii="方正黑体简体" w:hAnsi="宋体" w:eastAsia="方正黑体简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黑体简体" w:hAnsi="宋体" w:eastAsia="方正黑体简体" w:cs="宋体"/>
                <w:b/>
                <w:bCs/>
                <w:kern w:val="0"/>
                <w:sz w:val="36"/>
                <w:szCs w:val="36"/>
              </w:rPr>
              <w:t>2020年第1期职员招聘报名表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</w:t>
            </w:r>
            <w:r>
              <w:rPr>
                <w:rFonts w:hint="eastAsia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   别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出生日期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    贯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现户口所在地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39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396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称</w:t>
            </w: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取得职称时    间</w:t>
            </w: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联系地址</w:t>
            </w:r>
          </w:p>
        </w:tc>
        <w:tc>
          <w:tcPr>
            <w:tcW w:w="79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现工作单位及职务</w:t>
            </w:r>
          </w:p>
        </w:tc>
        <w:tc>
          <w:tcPr>
            <w:tcW w:w="79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应聘岗位</w:t>
            </w: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现有薪酬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期待薪酬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1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学习简历</w:t>
            </w:r>
          </w:p>
        </w:tc>
        <w:tc>
          <w:tcPr>
            <w:tcW w:w="79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2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主要工作经历及业绩</w:t>
            </w:r>
          </w:p>
        </w:tc>
        <w:tc>
          <w:tcPr>
            <w:tcW w:w="79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家庭成员关系</w:t>
            </w:r>
            <w:r>
              <w:rPr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</w:rPr>
              <w:t>填写父母、配偶、子女</w:t>
            </w:r>
            <w:r>
              <w:rPr>
                <w:kern w:val="0"/>
                <w:sz w:val="24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 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称   谓</w:t>
            </w:r>
          </w:p>
        </w:tc>
        <w:tc>
          <w:tcPr>
            <w:tcW w:w="41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 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14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14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14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14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14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414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918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本人承诺：我保证上述表格中所填写的内容真实、完整，如有虚假由个人承担责任。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应聘人签名：                  日期：</w:t>
            </w:r>
          </w:p>
        </w:tc>
      </w:tr>
    </w:tbl>
    <w:p/>
    <w:sectPr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634B8"/>
    <w:rsid w:val="6C16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2020-06-17T03:57:00Z</dcterms:created>
  <dc:creator>一梦浮生</dc:creator>
  <cp:lastModifiedBy>一梦浮生</cp:lastModifiedBy>
  <dcterms:modified xsi:type="dcterms:W3CDTF">2020-06-17T03:57:35Z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