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1521" w:tblpY="58"/>
        <w:tblOverlap w:val="never"/>
        <w:tblW w:w="909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1"/>
        <w:gridCol w:w="142"/>
        <w:gridCol w:w="905"/>
        <w:gridCol w:w="938"/>
        <w:gridCol w:w="148"/>
        <w:gridCol w:w="1127"/>
        <w:gridCol w:w="1093"/>
        <w:gridCol w:w="1501"/>
        <w:gridCol w:w="100"/>
        <w:gridCol w:w="18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</w:trPr>
        <w:tc>
          <w:tcPr>
            <w:tcW w:w="9097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32"/>
                <w:szCs w:val="28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32"/>
                <w:szCs w:val="32"/>
                <w:lang w:eastAsia="zh-CN"/>
              </w:rPr>
              <w:t>附件</w:t>
            </w:r>
            <w:r>
              <w:rPr>
                <w:rFonts w:hint="eastAsia" w:eastAsia="仿宋_GB2312"/>
                <w:color w:val="auto"/>
                <w:sz w:val="32"/>
                <w:szCs w:val="32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9097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36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36"/>
                <w:szCs w:val="28"/>
              </w:rPr>
              <w:t>吉林司法警官职业学院公开招聘工作人员报名表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0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8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1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5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籍贯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政治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面貌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学位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毕业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129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学历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学位</w:t>
            </w:r>
          </w:p>
        </w:tc>
        <w:tc>
          <w:tcPr>
            <w:tcW w:w="10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全日制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教 育</w:t>
            </w:r>
          </w:p>
        </w:tc>
        <w:tc>
          <w:tcPr>
            <w:tcW w:w="22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毕业院校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系及专业</w:t>
            </w:r>
          </w:p>
        </w:tc>
        <w:tc>
          <w:tcPr>
            <w:tcW w:w="34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29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在职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教育</w:t>
            </w:r>
          </w:p>
        </w:tc>
        <w:tc>
          <w:tcPr>
            <w:tcW w:w="22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毕业院校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系及专业</w:t>
            </w:r>
          </w:p>
        </w:tc>
        <w:tc>
          <w:tcPr>
            <w:tcW w:w="34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现工作单位及职务</w:t>
            </w:r>
          </w:p>
        </w:tc>
        <w:tc>
          <w:tcPr>
            <w:tcW w:w="3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5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参加工作时间</w:t>
            </w:r>
          </w:p>
        </w:tc>
        <w:tc>
          <w:tcPr>
            <w:tcW w:w="19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身份证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号码</w:t>
            </w:r>
          </w:p>
        </w:tc>
        <w:tc>
          <w:tcPr>
            <w:tcW w:w="2133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专业技术职务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或职(执)业资格</w:t>
            </w:r>
          </w:p>
        </w:tc>
        <w:tc>
          <w:tcPr>
            <w:tcW w:w="345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2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33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5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英语程度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其它外语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01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计算机水平</w:t>
            </w:r>
          </w:p>
        </w:tc>
        <w:tc>
          <w:tcPr>
            <w:tcW w:w="1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固定电话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手  机</w:t>
            </w:r>
          </w:p>
        </w:tc>
        <w:tc>
          <w:tcPr>
            <w:tcW w:w="23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01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电子邮箱</w:t>
            </w:r>
          </w:p>
        </w:tc>
        <w:tc>
          <w:tcPr>
            <w:tcW w:w="1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报考单位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报考岗位</w:t>
            </w:r>
          </w:p>
        </w:tc>
        <w:tc>
          <w:tcPr>
            <w:tcW w:w="1093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是否存在不得报考情形</w:t>
            </w:r>
          </w:p>
        </w:tc>
        <w:tc>
          <w:tcPr>
            <w:tcW w:w="1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23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符合岗位要求的其它条件情况说明</w:t>
            </w:r>
          </w:p>
        </w:tc>
        <w:tc>
          <w:tcPr>
            <w:tcW w:w="67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143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学习工作简历（从第一学历开始）</w:t>
            </w:r>
          </w:p>
        </w:tc>
        <w:tc>
          <w:tcPr>
            <w:tcW w:w="76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3" w:type="dxa"/>
            <w:gridSpan w:val="2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主要家庭成员姓名单位职务</w:t>
            </w:r>
          </w:p>
        </w:tc>
        <w:tc>
          <w:tcPr>
            <w:tcW w:w="7664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64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本人承诺</w:t>
            </w:r>
          </w:p>
        </w:tc>
        <w:tc>
          <w:tcPr>
            <w:tcW w:w="42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本报名表所填写的信息准确无误，所提交的证件、资料和照片真实有效，若有虚假，产生的一切后果由本人承担。                 </w:t>
            </w:r>
          </w:p>
        </w:tc>
        <w:tc>
          <w:tcPr>
            <w:tcW w:w="34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报名人（签名）：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43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资格审查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意 见</w:t>
            </w:r>
          </w:p>
        </w:tc>
        <w:tc>
          <w:tcPr>
            <w:tcW w:w="76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     审查人（签名）：                         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90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注：除审核意见由负责资格审查的工作人员填写外，其它项目均由报考者填写。填写时使用正楷或打字。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FE1AF3"/>
    <w:rsid w:val="12FE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2020-06-16T03:37:00Z</dcterms:created>
  <dc:creator>dell</dc:creator>
  <cp:lastModifiedBy>dell</cp:lastModifiedBy>
  <dcterms:modified xsi:type="dcterms:W3CDTF">2020-06-16T03:40:29Z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