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Times New Roman" w:hAnsi="Times New Roman" w:eastAsia="方正黑体_GBK" w:cs="方正黑体_GBK"/>
          <w:sz w:val="33"/>
          <w:szCs w:val="33"/>
        </w:rPr>
      </w:pPr>
      <w:r>
        <w:rPr>
          <w:rFonts w:hint="eastAsia" w:ascii="Times New Roman" w:hAnsi="Times New Roman" w:eastAsia="方正黑体_GBK" w:cs="方正黑体_GBK"/>
          <w:sz w:val="33"/>
          <w:szCs w:val="33"/>
        </w:rPr>
        <w:t>附件2</w:t>
      </w:r>
    </w:p>
    <w:p>
      <w:pPr>
        <w:widowControl/>
        <w:spacing w:line="560" w:lineRule="exact"/>
        <w:jc w:val="center"/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  <w:t>邻水县20</w:t>
      </w: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  <w:lang w:val="en-US" w:eastAsia="zh-CN"/>
        </w:rPr>
        <w:t>20</w:t>
      </w: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  <w:t>年城区学校考试（考核）调动教师</w:t>
      </w:r>
    </w:p>
    <w:p>
      <w:pPr>
        <w:widowControl/>
        <w:spacing w:after="156" w:afterLines="50" w:line="560" w:lineRule="exact"/>
        <w:jc w:val="center"/>
        <w:rPr>
          <w:rFonts w:hint="eastAsia" w:ascii="Times New Roman" w:hAnsi="Times New Roman" w:eastAsia="方正小标宋简体" w:cs="宋体"/>
          <w:color w:val="000000"/>
          <w:kern w:val="0"/>
          <w:sz w:val="40"/>
          <w:szCs w:val="32"/>
        </w:rPr>
      </w:pPr>
      <w:r>
        <w:rPr>
          <w:rFonts w:hint="eastAsia" w:ascii="Times New Roman" w:hAnsi="Times New Roman" w:eastAsia="方正小标宋_GBK" w:cs="方正小标宋_GBK"/>
          <w:b/>
          <w:bCs/>
          <w:color w:val="000000"/>
          <w:kern w:val="0"/>
          <w:sz w:val="40"/>
          <w:szCs w:val="32"/>
        </w:rPr>
        <w:t>报名申请表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7"/>
        <w:gridCol w:w="1058"/>
        <w:gridCol w:w="630"/>
        <w:gridCol w:w="917"/>
        <w:gridCol w:w="7"/>
        <w:gridCol w:w="9"/>
        <w:gridCol w:w="1282"/>
        <w:gridCol w:w="733"/>
        <w:gridCol w:w="269"/>
        <w:gridCol w:w="12"/>
        <w:gridCol w:w="1003"/>
        <w:gridCol w:w="273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现任专业技术职务</w:t>
            </w:r>
          </w:p>
        </w:tc>
        <w:tc>
          <w:tcPr>
            <w:tcW w:w="20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学历层次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27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现任教学段</w:t>
            </w:r>
          </w:p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学科</w:t>
            </w:r>
          </w:p>
        </w:tc>
        <w:tc>
          <w:tcPr>
            <w:tcW w:w="26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2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宋体"/>
                <w:color w:val="FF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申请考调学段学科</w:t>
            </w:r>
          </w:p>
        </w:tc>
        <w:tc>
          <w:tcPr>
            <w:tcW w:w="27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申请考调理由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3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2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诚信承诺</w:t>
            </w:r>
          </w:p>
        </w:tc>
        <w:tc>
          <w:tcPr>
            <w:tcW w:w="764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 xml:space="preserve">                        签字：             20</w:t>
            </w: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4" w:hRule="atLeast"/>
          <w:jc w:val="center"/>
        </w:trPr>
        <w:tc>
          <w:tcPr>
            <w:tcW w:w="1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2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县教科体局意见：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" w:firstLineChars="20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2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 w:cs="宋体"/>
                <w:color w:val="000000"/>
                <w:kern w:val="0"/>
                <w:sz w:val="24"/>
                <w:lang w:eastAsia="zh-CN"/>
              </w:rPr>
              <w:t>县人力资源社会保障局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360" w:firstLineChars="1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2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县纪委监委意见：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600" w:firstLineChars="2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年  月   日</w:t>
            </w:r>
          </w:p>
        </w:tc>
      </w:tr>
    </w:tbl>
    <w:p>
      <w:pPr>
        <w:widowControl/>
        <w:tabs>
          <w:tab w:val="left" w:pos="360"/>
        </w:tabs>
        <w:spacing w:line="400" w:lineRule="exact"/>
        <w:jc w:val="left"/>
      </w:pP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备注：本表由报考者本人如实填写并打印；本表需粘贴近期小二</w:t>
      </w:r>
      <w:r>
        <w:rPr>
          <w:rFonts w:hint="eastAsia" w:ascii="Times New Roman" w:hAnsi="Times New Roman" w:cs="宋体"/>
          <w:color w:val="000000"/>
          <w:kern w:val="0"/>
          <w:sz w:val="24"/>
        </w:rPr>
        <w:t>寸</w:t>
      </w: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免冠彩色照片1张，另附同底照片两张。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95150"/>
    <w:rsid w:val="4DF9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2020-06-11T02:37:00Z</dcterms:created>
  <dc:creator>Administrator</dc:creator>
  <cp:lastModifiedBy>Administrator</cp:lastModifiedBy>
  <dcterms:modified xsi:type="dcterms:W3CDTF">2020-06-11T02:37:42Z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