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6"/>
      </w:tblGrid>
      <w:tr>
        <w:tblPrEx>
          <w:shd w:val="clear" w:color="auto" w:fill="FFFFFF"/>
        </w:tblPrEx>
        <w:tc>
          <w:tcPr>
            <w:tcW w:w="0" w:type="auto"/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none"/>
              </w:rPr>
              <w:t>定海区综合行政执法局公开招聘编外用工人员报名表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none"/>
              </w:rPr>
              <w:t>报名岗位：</w:t>
            </w:r>
          </w:p>
          <w:tbl>
            <w:tblPr>
              <w:tblW w:w="0" w:type="auto"/>
              <w:jc w:val="center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65"/>
              <w:gridCol w:w="130"/>
              <w:gridCol w:w="258"/>
              <w:gridCol w:w="290"/>
              <w:gridCol w:w="723"/>
              <w:gridCol w:w="674"/>
              <w:gridCol w:w="729"/>
              <w:gridCol w:w="909"/>
              <w:gridCol w:w="286"/>
              <w:gridCol w:w="147"/>
              <w:gridCol w:w="1140"/>
              <w:gridCol w:w="270"/>
              <w:gridCol w:w="557"/>
              <w:gridCol w:w="1413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60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姓  名</w:t>
                  </w:r>
                </w:p>
              </w:tc>
              <w:tc>
                <w:tcPr>
                  <w:tcW w:w="1875" w:type="dxa"/>
                  <w:gridSpan w:val="4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035" w:type="dxa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身份证号码</w:t>
                  </w:r>
                </w:p>
              </w:tc>
              <w:tc>
                <w:tcPr>
                  <w:tcW w:w="2595" w:type="dxa"/>
                  <w:gridSpan w:val="5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725" w:type="dxa"/>
                  <w:vMerge w:val="restart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5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户口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所在地</w:t>
                  </w:r>
                </w:p>
              </w:tc>
              <w:tc>
                <w:tcPr>
                  <w:tcW w:w="123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民族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495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政治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面貌</w:t>
                  </w:r>
                </w:p>
              </w:tc>
              <w:tc>
                <w:tcPr>
                  <w:tcW w:w="945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725" w:type="dxa"/>
                  <w:vMerge w:val="continue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60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最高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学历</w:t>
                  </w:r>
                </w:p>
              </w:tc>
              <w:tc>
                <w:tcPr>
                  <w:tcW w:w="1875" w:type="dxa"/>
                  <w:gridSpan w:val="4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395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毕业时间</w:t>
                  </w:r>
                </w:p>
              </w:tc>
              <w:tc>
                <w:tcPr>
                  <w:tcW w:w="2235" w:type="dxa"/>
                  <w:gridSpan w:val="4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725" w:type="dxa"/>
                  <w:vMerge w:val="continue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5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参加工作时间</w:t>
                  </w:r>
                </w:p>
              </w:tc>
              <w:tc>
                <w:tcPr>
                  <w:tcW w:w="123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健康状况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395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专业技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术资格</w:t>
                  </w:r>
                </w:p>
              </w:tc>
              <w:tc>
                <w:tcPr>
                  <w:tcW w:w="3975" w:type="dxa"/>
                  <w:gridSpan w:val="5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5" w:hRule="atLeast"/>
                <w:jc w:val="center"/>
              </w:trPr>
              <w:tc>
                <w:tcPr>
                  <w:tcW w:w="1065" w:type="dxa"/>
                  <w:gridSpan w:val="3"/>
                  <w:vMerge w:val="restart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联系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地址</w:t>
                  </w:r>
                </w:p>
              </w:tc>
              <w:tc>
                <w:tcPr>
                  <w:tcW w:w="4230" w:type="dxa"/>
                  <w:gridSpan w:val="6"/>
                  <w:vMerge w:val="restart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固定电话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5" w:hRule="atLeast"/>
                <w:jc w:val="center"/>
              </w:trPr>
              <w:tc>
                <w:tcPr>
                  <w:tcW w:w="1065" w:type="dxa"/>
                  <w:gridSpan w:val="3"/>
                  <w:vMerge w:val="continue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4230" w:type="dxa"/>
                  <w:gridSpan w:val="6"/>
                  <w:vMerge w:val="continue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移动电话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0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E-mail</w:t>
                  </w:r>
                </w:p>
              </w:tc>
              <w:tc>
                <w:tcPr>
                  <w:tcW w:w="4230" w:type="dxa"/>
                  <w:gridSpan w:val="6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15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邮    编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5" w:hRule="atLeast"/>
                <w:jc w:val="center"/>
              </w:trPr>
              <w:tc>
                <w:tcPr>
                  <w:tcW w:w="1425" w:type="dxa"/>
                  <w:gridSpan w:val="4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最高学历毕业院校</w:t>
                  </w:r>
                </w:p>
              </w:tc>
              <w:tc>
                <w:tcPr>
                  <w:tcW w:w="3870" w:type="dxa"/>
                  <w:gridSpan w:val="5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所学专业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15" w:hRule="atLeast"/>
                <w:jc w:val="center"/>
              </w:trPr>
              <w:tc>
                <w:tcPr>
                  <w:tcW w:w="1425" w:type="dxa"/>
                  <w:gridSpan w:val="4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现工作单位</w:t>
                  </w:r>
                </w:p>
              </w:tc>
              <w:tc>
                <w:tcPr>
                  <w:tcW w:w="3870" w:type="dxa"/>
                  <w:gridSpan w:val="5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工作职务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21" w:hRule="atLeast"/>
                <w:jc w:val="center"/>
              </w:trPr>
              <w:tc>
                <w:tcPr>
                  <w:tcW w:w="765" w:type="dxa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个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简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历</w:t>
                  </w:r>
                </w:p>
              </w:tc>
              <w:tc>
                <w:tcPr>
                  <w:tcW w:w="8490" w:type="dxa"/>
                  <w:gridSpan w:val="13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20" w:hRule="atLeast"/>
                <w:jc w:val="center"/>
              </w:trPr>
              <w:tc>
                <w:tcPr>
                  <w:tcW w:w="780" w:type="dxa"/>
                  <w:gridSpan w:val="2"/>
                  <w:tcBorders>
                    <w:top w:val="nil"/>
                    <w:left w:val="single" w:color="auto" w:sz="12" w:space="0"/>
                    <w:bottom w:val="single" w:color="auto" w:sz="12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注</w:t>
                  </w:r>
                </w:p>
              </w:tc>
              <w:tc>
                <w:tcPr>
                  <w:tcW w:w="8490" w:type="dxa"/>
                  <w:gridSpan w:val="12"/>
                  <w:tcBorders>
                    <w:top w:val="nil"/>
                    <w:left w:val="nil"/>
                    <w:bottom w:val="single" w:color="auto" w:sz="12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8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sz w:val="24"/>
                      <w:szCs w:val="24"/>
                    </w:rPr>
                    <w:t>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none"/>
              </w:rPr>
              <w:t>注意：以上表格内容必须填写齐全。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shd w:val="clear" w:color="auto" w:fill="FFFFFF"/>
            <w:tcMar>
              <w:left w:w="900" w:type="dxa"/>
            </w:tcMar>
            <w:vAlign w:val="center"/>
          </w:tcPr>
          <w:tbl>
            <w:tblPr>
              <w:tblW w:w="5000" w:type="pct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006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73D65"/>
    <w:rsid w:val="1207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2020-06-11T02:42:00Z</dcterms:created>
  <dc:creator>那时花开咖啡馆。</dc:creator>
  <cp:lastModifiedBy>那时花开咖啡馆。</cp:lastModifiedBy>
  <dcterms:modified xsi:type="dcterms:W3CDTF">2020-06-11T05:46:01Z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