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1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176"/>
        <w:gridCol w:w="1701"/>
        <w:gridCol w:w="851"/>
        <w:gridCol w:w="850"/>
        <w:gridCol w:w="709"/>
        <w:gridCol w:w="851"/>
        <w:gridCol w:w="992"/>
        <w:gridCol w:w="709"/>
        <w:gridCol w:w="992"/>
        <w:gridCol w:w="709"/>
        <w:gridCol w:w="992"/>
        <w:gridCol w:w="992"/>
        <w:gridCol w:w="709"/>
        <w:gridCol w:w="709"/>
        <w:gridCol w:w="425"/>
        <w:gridCol w:w="12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51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</w:rPr>
              <w:t>2020年淮南市乡镇街道事业单位专项公开招聘岗位计划表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拟聘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职位分类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公共科目类别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公共科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目代码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科目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淮南市史院乡人民政府所属事业单位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陈丽17755479003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淮南市田家庵区人民政府泉山街道办事处所属事业单位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廖延华0554-6418615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淮南市田家庵区人民政府泉山街道办事处所属事业单位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廖延华0554-6418615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淮南市田家庵区人民政府龙泉街道办事处所属事业单位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石彩虹0554-6649735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淮南市田家庵区人民政府龙泉街道办事处所属事业单位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石彩虹0554-6649735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淮南市田家庵区人民政府龙泉街道办事处所属事业单位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石彩虹0554-6649735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淮南市田家庵区人民政府洞山街道办事处所属事业单位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武惠惠0554-6670150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淮南市田家庵区人民政府洞山街道办事处所属事业单位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武惠惠0554-6670150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淮南市田家庵区人民政府公园街道办事处所属事业单位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0701009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陈爽0554-5310379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淮南市田家庵区人民政府公园街道办事处所属事业单位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陈爽0554-5310379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淮南市田家庵区人民政府公园街道办事处所属事业单位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陈爽0554-5310379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淮南市田家庵区人民政府国庆街道办事处所属事业单位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赵静汝0554-3624171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淮南市田家庵区人民政府国庆街道办事处所属事业单位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赵静汝0554-3624171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淮南市田家庵区人民政府国庆街道办事处所属事业单位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赵静汝0554-3624171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淮南市田家庵区人民政府朝阳街道办事处所属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杨蕾0554-5338979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淮南市田家庵区人民政府朝阳街道办事处所属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杨蕾0554-5338979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淮南市田家庵区人民政府朝阳街道办事处所属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杨蕾0554-5338979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淮南市田家庵区人民政府淮滨街道办事处所属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王希岳0554-5319879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淮南市田家庵区人民政府淮滨街道办事处所属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0701019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王希岳0554-5319879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淮南市田家庵区人民政府淮滨街道办事处所属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王希岳0554-5319879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淮南市田家庵区人民政府田东街道办事处所属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张志远0554-3311170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淮南市田家庵区人民政府田东街道办事处所属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张志远0554-3311170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淮南市田家庵区人民政府田东街道办事处所属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张志远0554-3311170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淮南市田家庵区人民政府新淮街道办事处所属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丁玎0554-3344590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淮南市田家庵区人民政府新淮街道办事处所属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丁玎0554-3344590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田家庵区人社局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淮南市田家庵区人民政府新淮街道办事处所属  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丁玎0554-3344590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蔡家岗街道办事处所属事业单位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蔡家岗街道办事处所属事业单位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0701029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立新街道办事处所属事业单位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立新街道办事处所属事业单位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谢三村街道办事处所属事业单位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谢三村街道办事处所属事业单位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平山街道办事处所属事业单位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平山街道办事处所属事业单位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望峰岗镇人民政府所属事业单位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望峰岗镇人民政府所属事业单位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唐山镇人民政府所属事业单位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0701039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唐山镇人民政府所属事业单位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李郢孜镇人民政府所属事业单位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李郢孜镇人民政府所属事业单位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李郢孜镇人民政府所属事业单位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孙庙乡人民政府所属事业单位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孤堆回族乡所属事业单位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孤堆回族乡所属事业单位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唐山镇财政所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工商管理类（1202）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普校本科及以上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谢家集区人社局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李郢孜镇财政所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工商管理类（1202）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普校本科及以上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黄雪莉：        0554-5677536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八公山镇所属事业单位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0701049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八公山镇所属事业单位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山王镇所属事业单位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普校大专及以上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山王镇所属事业单位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　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土坝孜街道事业单位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土坝孜街道事业单位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新庄孜街道事业单位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普校本科及以上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新庄孜街道事业单位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新庄孜街道事业单位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新庄孜街道事业单位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毕家岗街道事业单位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0701059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毕家岗街道事业单位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工商管理类（1202）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普校本科及以上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八公山区人社局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毕家岗街道事业单位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不限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梅映雪          0554-5617023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毛集实验区毛集镇财政分局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尹高峰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0554-8271727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毛集实验区毛集镇财政分局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普校大专及以上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尹高峰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0554-8271727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毛集实验区毛集镇财政分局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尹高峰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0554-8271727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毛集实验区夏集镇事业单位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普校大专及以上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尹高峰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0554-8271727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大通区大通街道办事处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工商管理类1202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普校本科及以上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张梅            0554-2519355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大通区大通街道办事处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建筑类0828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普校本科及以上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社会科学专技类（C类）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张梅            0554-2519355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大通区大通街道办事处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普校大专及以上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面向高校毕业生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社会科学专技类（B类）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张梅            0554-2519355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大通区大通街道办事处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0701069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定向退役士兵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张梅            0554-2519355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大通区大通街道办事处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0701070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张梅            0554-2519355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大通区人社局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大通区孔店乡所属事业单位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0701071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定向社区（村）干部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综合管理类（A类）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张梅            0554-2519355</w:t>
            </w:r>
          </w:p>
        </w:tc>
      </w:tr>
    </w:tbl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ind w:right="-1350" w:rightChars="-643"/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8F"/>
    <w:rsid w:val="00044F96"/>
    <w:rsid w:val="00143361"/>
    <w:rsid w:val="001779EF"/>
    <w:rsid w:val="00342ED6"/>
    <w:rsid w:val="00390566"/>
    <w:rsid w:val="003F52BB"/>
    <w:rsid w:val="0084198F"/>
    <w:rsid w:val="009964A4"/>
    <w:rsid w:val="00A65095"/>
    <w:rsid w:val="00B323B1"/>
    <w:rsid w:val="00C71B05"/>
    <w:rsid w:val="00D8577D"/>
    <w:rsid w:val="00EE56B3"/>
    <w:rsid w:val="00FD79CC"/>
    <w:rsid w:val="4CD6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sz w:val="18"/>
      <w:szCs w:val="18"/>
    </w:rPr>
  </w:style>
  <w:style w:type="character" w:customStyle="1" w:styleId="12">
    <w:name w:val="font1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3681</Words>
  <Characters>4086</Characters>
  <Lines>255</Lines>
  <Paragraphs>146</Paragraphs>
  <TotalTime>2</TotalTime>
  <ScaleCrop>false</ScaleCrop>
  <LinksUpToDate>false</LinksUpToDate>
  <CharactersWithSpaces>7621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2020-05-29T06:44:00Z</dcterms:created>
  <dc:creator>崔爱民</dc:creator>
  <cp:lastModifiedBy>Administrator</cp:lastModifiedBy>
  <dcterms:modified xsi:type="dcterms:W3CDTF">2020-06-09T00:40:34Z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