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8" w:type="pct"/>
        <w:tblCellMar>
          <w:left w:w="0" w:type="dxa"/>
          <w:right w:w="0" w:type="dxa"/>
        </w:tblCellMar>
        <w:tblLook w:val="0000"/>
      </w:tblPr>
      <w:tblGrid>
        <w:gridCol w:w="251"/>
        <w:gridCol w:w="635"/>
        <w:gridCol w:w="426"/>
        <w:gridCol w:w="395"/>
        <w:gridCol w:w="930"/>
        <w:gridCol w:w="251"/>
        <w:gridCol w:w="261"/>
        <w:gridCol w:w="994"/>
        <w:gridCol w:w="630"/>
        <w:gridCol w:w="668"/>
        <w:gridCol w:w="251"/>
        <w:gridCol w:w="1431"/>
        <w:gridCol w:w="533"/>
        <w:gridCol w:w="5086"/>
        <w:gridCol w:w="1240"/>
      </w:tblGrid>
      <w:tr w:rsidR="0083232D" w:rsidTr="007B364C">
        <w:trPr>
          <w:trHeight w:val="450"/>
        </w:trPr>
        <w:tc>
          <w:tcPr>
            <w:tcW w:w="555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left"/>
              <w:textAlignment w:val="center"/>
              <w:rPr>
                <w:rFonts w:ascii="黑体" w:eastAsia="黑体" w:hAnsi="宋体" w:cs="黑体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/>
              </w:rPr>
              <w:t>附件1：</w:t>
            </w: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84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83232D" w:rsidTr="007B364C">
        <w:trPr>
          <w:trHeight w:val="702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公安县教育系统事业单位面向在荆普通高校2020年应届毕业生校园招聘岗位一览表</w:t>
            </w:r>
          </w:p>
        </w:tc>
      </w:tr>
      <w:tr w:rsidR="0083232D" w:rsidTr="007B364C">
        <w:trPr>
          <w:trHeight w:val="450"/>
        </w:trPr>
        <w:tc>
          <w:tcPr>
            <w:tcW w:w="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主管部门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招聘单位</w:t>
            </w:r>
          </w:p>
        </w:tc>
        <w:tc>
          <w:tcPr>
            <w:tcW w:w="1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岗位类别</w:t>
            </w:r>
          </w:p>
        </w:tc>
        <w:tc>
          <w:tcPr>
            <w:tcW w:w="1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岗位名称</w:t>
            </w:r>
          </w:p>
        </w:tc>
        <w:tc>
          <w:tcPr>
            <w:tcW w:w="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岗位代码</w:t>
            </w:r>
          </w:p>
        </w:tc>
        <w:tc>
          <w:tcPr>
            <w:tcW w:w="58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/>
              </w:rPr>
              <w:t>校园招聘范围及计划</w:t>
            </w:r>
          </w:p>
        </w:tc>
        <w:tc>
          <w:tcPr>
            <w:tcW w:w="31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  聘  条  件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咨询电话</w:t>
            </w:r>
          </w:p>
        </w:tc>
      </w:tr>
      <w:tr w:rsidR="0083232D" w:rsidTr="007B364C">
        <w:trPr>
          <w:trHeight w:val="66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合计</w:t>
            </w: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/>
              </w:rPr>
              <w:t>校园招聘计划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0"/>
                <w:szCs w:val="20"/>
                <w:lang/>
              </w:rPr>
              <w:t>校园招聘范围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年龄要求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学历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学位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专业要求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18"/>
                <w:szCs w:val="18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18"/>
                <w:szCs w:val="18"/>
                <w:lang/>
              </w:rPr>
              <w:t>执业资格技术等级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其它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025"/>
        </w:trPr>
        <w:tc>
          <w:tcPr>
            <w:tcW w:w="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公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安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县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教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育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br/>
              <w:t>局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t>公安县农村小学教师（126人）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小学语文教师岗位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205511001</w:t>
            </w:r>
          </w:p>
        </w:tc>
        <w:tc>
          <w:tcPr>
            <w:tcW w:w="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53</w:t>
            </w: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28周岁及以下（1992年1月1日及以后出生）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中国语言文学类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马克思主义理论类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中文教育专业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学科教学（语文）专业</w:t>
            </w:r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须在3年聘期内取得相应教师资格证，未按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时取得的，解除聘用关系。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lastRenderedPageBreak/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公安县农村小学语文教师岗位</w:t>
            </w:r>
            <w:proofErr w:type="gramStart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计划招聘15人，分别是：杨家厂镇中心学校（杨家厂小学）1人、闸口镇中心学校（闸口小学）2人、</w:t>
            </w:r>
            <w:proofErr w:type="gramStart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裕公中学</w:t>
            </w:r>
            <w:proofErr w:type="gramEnd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（小学部）1人、藕池镇中心学校（藕池小学）1人、藕池镇中心学校（新口小学）1人、黄山头第二小学1人、甘家厂乡北京金星小学（金星小学）1人、甘家厂乡北京金星小学（杨厂小学）1人、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南平港关小学</w:t>
            </w:r>
            <w:proofErr w:type="gramEnd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1人、章庄铺镇中心学校（章庄铺小学）2人、狮子口镇中心学校（</w:t>
            </w:r>
            <w:proofErr w:type="gramStart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谷升寺</w:t>
            </w:r>
            <w:proofErr w:type="gramEnd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小学）1人、斑竹垱镇中心学校（</w:t>
            </w:r>
            <w:proofErr w:type="gramStart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寿祠桥</w:t>
            </w:r>
            <w:proofErr w:type="gramEnd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小学）1人、毛家港</w:t>
            </w:r>
            <w:proofErr w:type="gramStart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镇官沟小学</w:t>
            </w:r>
            <w:proofErr w:type="gramEnd"/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t>1人。</w:t>
            </w: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18"/>
                <w:szCs w:val="18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报考公安县农村小学语文岗位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的教师，将按小学语文学科面试成绩由高分到低分依次选择聘用学校岗位。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田力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13797559028</w:t>
            </w:r>
          </w:p>
        </w:tc>
      </w:tr>
      <w:tr w:rsidR="0083232D" w:rsidTr="007B364C">
        <w:trPr>
          <w:trHeight w:val="2475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小学语文教师岗位二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205512001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16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仅限长江大学文理学院相关专业2020年应届毕业生报考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中国语言文学类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马克思主义理论类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中文教育专业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学科教学（语文）专业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公安县农村小学语文教师岗位二计划招聘16人，分别是：杨家厂镇中心学校（绿化小学）1人、夹竹园镇中心学校（夹竹园小学）1人、闸口镇中心学校（闸口小学）1人、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崇湖渔场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学校1人、麻豪口镇中心学校（白龙小学）1人、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裕公中学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（小学部）1人、藕池镇中心学校（藕池小学）1人、黄山头第二小学1人、甘家厂乡  北京金星小学（杨厂小学）1人、章田寺乡中心学校（章田寺小学）1人、孟家溪镇中心学校（孟家溪小学）1人、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南平港关小学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1人、斑竹垱镇中心学校（关流小学）1人、斑竹垱镇中心学校（花大堰小学）1人、毛家港镇中心学校（毛家港小学）1人、毛家港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镇官沟小学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1人。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    报考公安县农村小学语文岗位二的教师，将按小学语文学科面试成绩由高分到低分依次选择聘用学校岗位。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80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小学语文教师岗位三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205513001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仅限荆州职业技术学院相关专业2020年应届毕业生报考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中国语言文学类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马克思主义理论类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中文教育专业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学科教学（语文）专业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公安县农村小学语文教师岗位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三计划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招聘7人，分别是：夹竹园镇中心学校（夹竹园小学）1人、闸口镇中心学校（闸口小学）1人、麻豪口镇中心学校（白龙小学）1人、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裕公中学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（小学部）1人、甘家厂乡中心学校（甘厂小学）1人、南平镇中心学校（南平小学）1人、藕池倪家塔小学1人。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    报考公安县农村小学语文岗位三的教师，将按小学语文学科面试成绩由高分到低分依次选择聘用学校岗位。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25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小学语文教师岗位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四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205514001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仅限荆州教育学院相关专业2020年应届毕业生报考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中国语言文学类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马克思主义理论类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中文教育专业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学科教学（语文）专业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公安县农村小学语文教师岗位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四计划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招聘15人，分别是：夹竹园镇中心学校（夹竹园小学）1人、闸口镇中心学校（闸口小学）1人、麻豪口镇中心学校（白龙小学）1人、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裕公中学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小学部）1人、藕池倪家塔小学1人、甘家厂乡中心学校（甘厂小学）2人、章田寺乡中心学校（章田寺小学）1人、孟家溪镇中心学校（孟家溪小学）2人、南平镇中心学校（南平小学）2人、章庄铺镇中心学校（章庄铺小学）1人、毛家港镇中心学校（毛家港小学）1人、毛家港镇中心学校（尹家湾小学）1人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   报考公安县农村小学语文岗位四的教师，将按小学语文学科面试成绩由高分到低分依次选择聘用学校岗位。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970"/>
        </w:trPr>
        <w:tc>
          <w:tcPr>
            <w:tcW w:w="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t>公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安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县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教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育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局</w:t>
            </w: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小学数学教师岗位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205521001</w:t>
            </w:r>
          </w:p>
        </w:tc>
        <w:tc>
          <w:tcPr>
            <w:tcW w:w="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48</w:t>
            </w: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28周岁及以下（1992年1月1日及以后出生）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数学教育专业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学科教学（数学）专业</w:t>
            </w:r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须在3年聘期内取得相应教师资格证，未按时取得的，解除聘用关系。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公安县农村小学数学教师岗位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计划招聘17人，分别是：埠河镇中心学校（埠河小学）1人、闸口镇中心学校（闸口小学）1人、麻豪口镇中心学校（黄岭小学）1人、麻豪口镇中心学校（白龙小学）1人、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裕公中学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小学部）2人、藕池镇中心学校（新口小学）1人、藕池倪家塔小学1人、黄山头第二小学1人、甘家厂乡中心学校（甘厂小学）1人、甘家厂乡北京金星小学（金星小学）1人、甘家厂乡北京金星小学（杨厂小学）1人、狮子口镇中心学校（狮子口小学）1人、狮子口镇中心学校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谷升寺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小学）1人、斑竹垱镇中心学校（斑竹垱小学）1人、毛家港镇中心学校（毛家港小学）1人、毛家港镇中心学校（尹家湾小学）1人。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   报考公安县农村小学数学岗位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的教师，将按小学数学学科面试成绩由高分到低分依次选择聘用学校岗位。   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田力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13797559028</w:t>
            </w:r>
          </w:p>
        </w:tc>
      </w:tr>
      <w:tr w:rsidR="0083232D" w:rsidTr="007B364C">
        <w:trPr>
          <w:trHeight w:val="1755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小学数学教师岗位二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205522001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仅限长江大学文理学院相关专业2020年应届毕业生报考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数学教育专业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学科教学（数学）专业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公安县农村小学数学教师岗位二计划招聘7人，分别是：杨家厂镇中心学校（杨家厂小学）1人、闸口镇中心学校（闸口小学）1人、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崇湖渔场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学校1人、章田寺乡中心学校（章田寺小学）1人、庄铺镇中心学校（章庄铺小学）1人、南平镇中心学校（南平小学）1人、斑竹垱镇中心学校（花大堰小学）1人。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   报考公安县农村小学数学岗位二的教师，将按小学数学学科面试成绩由高分到低分依次选择聘用学校岗位。    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98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小学数学教师岗位三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205523001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仅限荆州职业技术学院相关专业2020年应届毕业生报考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数学教育专业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学科教学（数学）专业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公安县农村小学数学教师岗位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三计划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招聘7人，分别是：杨家厂镇中心学校（杨家厂小学）1人、闸口镇中心学校（闸口小学）1人、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崇湖渔场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学校1人、甘家厂乡中心学校（甘厂小学）1人、章庄铺镇中心学校（章庄铺小学）1人、南平镇中心学校（南平小学）1人、斑竹垱镇中心学校（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寿祠桥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小学）1人。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   报考公安县农村小学数学岗位三的教师，将按小学数学学科面试成绩由高分到低分依次选择聘用学校岗位。    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43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小学数学教师岗位四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205524001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仅限荆州教育学院相关专业2020年应届毕业生报考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数学类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数学教育专业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学科教育（数学）专业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公安县农村小学数学教师岗位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四计划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招聘17人，分别是：闸口镇中心学校（闸口小学）2人、麻豪口镇中心学校（麻口小学）1人、麻豪口镇中心学校（白龙小学）1人、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裕公中学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（小学部）1人、孟家溪镇中心学校（孟家溪小学）2人、南平镇中心学校（南平小学）1人、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南平港关小学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章藕池倪家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塔小学1人、黄山头第二小学1人、甘家厂乡中心学校（甘厂小学）1人、章庄铺镇中心学校（章庄铺小学）1人、斑竹垱镇中心学校（斑竹垱小学）1人、毛家港镇中心学校（毛家港小学）1人、毛家港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镇官沟小学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1人。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br/>
              <w:t xml:space="preserve">    报考公安县农村小学数学岗位四的教师，将按小学数学学科面试成绩由高分到低分依次选择聘用学校岗位。    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205"/>
        </w:trPr>
        <w:tc>
          <w:tcPr>
            <w:tcW w:w="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公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安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县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教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t>育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局</w:t>
            </w: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小学英语教师岗位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一</w:t>
            </w:r>
            <w:proofErr w:type="gramEnd"/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205531001</w:t>
            </w:r>
          </w:p>
        </w:tc>
        <w:tc>
          <w:tcPr>
            <w:tcW w:w="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25</w:t>
            </w: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28周岁及以下（1992年1月1日及以后出生）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英语教育专业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学科教学（英语）专业</w:t>
            </w:r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须在3年聘期内取得相应教师资格证，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未按时取得的，解除聘用关系。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 xml:space="preserve">     公安县农村小学英语学科岗位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计划招聘10人，分别是：埠河镇中心学校（柏枝湖小学）1人、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崇湖渔场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校1人、藕池倪家塔小学1人、黄山头第二小学1人、章田寺乡中心学校（章田寺小学）1人、孟家溪镇中心学校（孟家溪小学）1人、南平镇中心学校（南平小学）1人、章庄铺镇中心学校（章庄铺小学）1人、狮子口镇中心学校（狮子口小学）1人、狮子口镇中心学校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谷升寺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小学）1人、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报考公安县农村小学英语学科岗位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的教师，将按小学英语学科面试成绩由高分到低分依次选择聘用学校岗位。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田力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13797559028</w:t>
            </w:r>
          </w:p>
        </w:tc>
      </w:tr>
      <w:tr w:rsidR="0083232D" w:rsidTr="007B364C">
        <w:trPr>
          <w:trHeight w:val="1695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小学英语教师岗位二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205532001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仅限长江大学文理学院相关专业2020年应届毕业生报考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英语教育专业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学科教学（英语）专业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公安县农村小学英语学科岗位二计划招聘2人，分别是：闸口镇中心学校（闸口小学）1人、孟家溪镇中心学校（孟家溪小学）1人。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报考公安县农村小学英语学科岗位二的教师，将按小学英语学科面试成绩由高分到低分依次选择聘用学校岗位。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785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小学英语教师岗位三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205533001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仅限荆州职业技术学院相关专业2020年应届毕业生报考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英语教育专业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学科教学（英语）专业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公安县农村小学英语学科岗位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招聘3人，分别是：闸口镇中心学校（闸口小学）1人、藕池镇中心学校（藕池小学）1人、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南平港关小学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报考公安县农村小学英语学科岗位三的教师，将按小学英语学科面试成绩由高分到低分依次选择聘用学校岗位。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205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小学英语教师岗位四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205534001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仅限荆州教育学院相关专业2020年应届毕业生报考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外国语言文学类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英语教育专业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学科教学（英语）专业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公安县农村小学英语学科岗位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四计划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招聘10人，分别是：夹竹园镇中心学校（夹竹园小学）1人、麻豪口镇中心学校（麻口小学）1人、藕池镇中心学校（藕池小学）2人、藕池倪家塔小学1人、南平镇中心学校（南平小学）1人、斑竹垱镇中心学校（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寿祠桥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小学）1人、毛家港镇中心学校（毛家港小学）2人、毛家港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镇官沟小学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1人。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报考公安县农村小学英语学科岗位四的教师，将按小学英语学科面试成绩由高分到低分依次选择聘用学校岗位。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830"/>
        </w:trPr>
        <w:tc>
          <w:tcPr>
            <w:tcW w:w="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公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安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县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教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育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t>局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t>公安县乡镇中心幼儿园教师（80人）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幼儿园专任教师岗位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205541001</w:t>
            </w:r>
          </w:p>
        </w:tc>
        <w:tc>
          <w:tcPr>
            <w:tcW w:w="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80</w:t>
            </w: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28周岁及以下（1992年1月1日及以后出生）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须在3年聘期内取得相应教师资格证，未按时取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得的，解除聘用关系。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 xml:space="preserve">    公安县乡镇中心幼儿园教师岗位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计划招聘3人，分别是：埠河镇中心幼儿园 1人、麻豪口镇中心幼儿园1人、南平镇中心幼儿园1人.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报考乡镇中心幼儿园专任教师岗位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的教师，将按面试成绩由高分到低分依次选择聘用学校岗位。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田力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13797559028</w:t>
            </w:r>
          </w:p>
        </w:tc>
      </w:tr>
      <w:tr w:rsidR="0083232D" w:rsidTr="007B364C">
        <w:trPr>
          <w:trHeight w:val="2295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幼儿园专任教师岗位二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205542001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仅限长江大学文理学院相关专业2020年应届毕业生报考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公安县乡镇中心幼儿园教师岗位二计划招聘17人，分别是：埠河镇中心幼儿园 2人、杨家厂镇中心幼儿园2人、夹竹园镇中心幼儿园 1人、闸口镇中心幼儿园1人、麻豪口镇中心幼儿园1人、藕池镇中心幼儿园1人、黄山头镇中心幼儿园1人、甘家厂乡中心幼儿园1人、孟家溪镇中心幼儿园 1人、南平镇中心幼儿园2人、章庄铺镇中心幼儿园1人、狮子口镇中心幼儿园1人、斑竹垱镇中心幼儿园2人。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报考乡镇中心幼儿园专任教师岗位二的教师，将按面试成绩由高分到低分依次选择聘用学校岗位。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46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幼儿园专任教师岗位三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205543001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仅限荆州职业技术学院相关专业2020年应届毕业生报考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公安县乡镇中心幼儿园教师岗位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三计划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招聘15人，分别是：埠河镇中心幼儿园 1人、杨家厂镇中心幼儿园1人、夹竹园镇中心幼儿园 1人、闸口镇中心幼儿园1人、麻豪口镇中心幼儿园1人、藕池镇中心幼儿园1人、黄山头镇中心幼儿园1人、甘家厂乡中心幼儿园1人、章田寺乡中心幼儿园2人、孟家溪镇中心幼儿园 1人、南平镇中心幼儿园1人、章庄铺镇中心幼儿园1人、狮子口镇中心幼儿园1人、斑竹垱镇中心幼儿园1人。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报考乡镇中心幼儿园专任教师岗位三的教师，将按面试成绩由高分到低分依次选择聘用学校岗位。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46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幼儿园专任教师岗位四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205544001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仅限荆州职业技术学院相关专业2020年应届毕业生报考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 公安县乡镇中心幼儿园教师岗位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四计划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招聘15人，分别是：埠河镇中心幼儿园 1人、杨家厂镇中心幼儿园1人、夹竹园镇中心幼儿园1人、闸口镇中心幼儿园1人、麻豪口镇中心幼儿园1人、藕池镇中心幼儿园1人、黄山头镇中心幼儿园1人、甘家厂乡中心幼儿园1人、章田寺乡中心幼儿园1人、孟家溪镇中心幼儿园 1人、南平镇中心幼儿园1人、章庄铺镇中心幼儿园1人、狮子口镇中心幼儿园2人、斑竹垱镇中心幼儿园1人。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报考乡镇中心幼儿园专任教师岗位四的教师，将按面试成绩由高分到低分依次选择聘用学校岗位。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2160"/>
        </w:trPr>
        <w:tc>
          <w:tcPr>
            <w:tcW w:w="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公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安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县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教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育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t>局</w:t>
            </w: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幼儿园专任教师岗位五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205545001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仅限荆州教育学院相关专业2020年应届毕业生报考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28周岁及以下（1992年1月1日及以后出生）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须在3年聘期内取得相应教师资格证，未按时取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得的，解除聘用关系。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 xml:space="preserve"> 公安县乡镇中心幼儿园教师岗位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五计划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15人，分别是：埠河镇中心幼儿园1人、杨家厂镇中心幼儿园1人、夹竹园镇中心幼儿园1人、闸口镇中心幼儿园1人、麻豪口镇中心幼儿园1人、藕池镇中心幼儿园1人、黄山头镇中心幼儿园1人、甘家厂乡中心幼儿园2人、章田寺乡中心幼儿园1人、孟家溪镇中心幼儿园 1人、南平镇中心幼儿园1人、章庄铺镇中心幼儿园1人、狮子口镇中心幼儿园1人、斑竹垱镇中心幼儿园1人。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报考乡镇中心幼儿园专任教师岗位五的教师，将按面试成绩由高分到低分依次选择聘用学校岗位。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田力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13797559028</w:t>
            </w:r>
          </w:p>
        </w:tc>
      </w:tr>
      <w:tr w:rsidR="0083232D" w:rsidTr="007B364C">
        <w:trPr>
          <w:trHeight w:val="246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幼儿园专任教师岗位六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205546001</w:t>
            </w:r>
          </w:p>
        </w:tc>
        <w:tc>
          <w:tcPr>
            <w:tcW w:w="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仅限荆州教育学院相关专业2020年应届毕业生报考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 xml:space="preserve">    公安县乡镇中心幼儿园教师岗位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六计划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招聘15人，分别是：埠河镇中心幼儿园 1人、杨家厂镇中心幼儿园1人、夹竹园镇中心幼儿园1人、闸口镇中心幼儿园1人、麻豪口镇中心幼儿园1人、藕池镇中心幼儿园1人、黄山头镇中心幼儿园1人、甘家厂乡中心幼儿园1人、章田寺乡中心幼儿园2人、孟家溪镇中心幼儿园 1人、章庄铺镇中心幼儿园2人、狮子口镇中心幼儿园1人、斑竹垱镇中心幼儿园1人。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 xml:space="preserve">    报考乡镇中心幼儿园专任教师岗位六的教师，将按面试成绩由高分到低分依次选择聘用学校岗位。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47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公安县特殊教育学校（4人）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计算机教师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205551001</w:t>
            </w:r>
          </w:p>
        </w:tc>
        <w:tc>
          <w:tcPr>
            <w:tcW w:w="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仅限荆州教育学院相关专业2020年应届毕业生报考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计算机类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电子信息类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能胜任计算机教学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47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体育教师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205552001</w:t>
            </w:r>
          </w:p>
        </w:tc>
        <w:tc>
          <w:tcPr>
            <w:tcW w:w="80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能胜任体育教学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47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音乐教师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205553001</w:t>
            </w:r>
          </w:p>
        </w:tc>
        <w:tc>
          <w:tcPr>
            <w:tcW w:w="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仅限荆州教育学院相关专业2020年应届毕业生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报考</w:t>
            </w:r>
          </w:p>
        </w:tc>
        <w:tc>
          <w:tcPr>
            <w:tcW w:w="2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28周岁及以下（1992年1月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1日及以后出生）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lastRenderedPageBreak/>
              <w:t>全日制大专及以上毕业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无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能胜任音乐教学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田力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br/>
              <w:t>13797559028</w:t>
            </w:r>
          </w:p>
        </w:tc>
      </w:tr>
      <w:tr w:rsidR="0083232D" w:rsidTr="007B364C">
        <w:trPr>
          <w:trHeight w:val="1470"/>
        </w:trPr>
        <w:tc>
          <w:tcPr>
            <w:tcW w:w="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lastRenderedPageBreak/>
              <w:t>公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安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县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教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育</w:t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br/>
              <w:t>局</w:t>
            </w:r>
          </w:p>
        </w:tc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b/>
                <w:color w:val="000000"/>
                <w:kern w:val="0"/>
                <w:sz w:val="22"/>
                <w:szCs w:val="22"/>
                <w:lang/>
              </w:rPr>
              <w:t>公安县职教中心学校（7人）</w:t>
            </w: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护理专业教师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205561001</w:t>
            </w:r>
          </w:p>
        </w:tc>
        <w:tc>
          <w:tcPr>
            <w:tcW w:w="8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7</w:t>
            </w: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仅限长江大学文理学院相关专业2020年应届毕业生报考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全日制本科及以上毕业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学士学位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护理学类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临床医学类</w:t>
            </w:r>
          </w:p>
        </w:tc>
        <w:tc>
          <w:tcPr>
            <w:tcW w:w="2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须在3年聘期内取得相应教师资格证，未按时取得的，解除聘用关系。</w:t>
            </w: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无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47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计算机专业教师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205562001</w:t>
            </w:r>
          </w:p>
        </w:tc>
        <w:tc>
          <w:tcPr>
            <w:tcW w:w="80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全日制本科及以上毕业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学士学位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计算机类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电子信息类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无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47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机械专业教师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205563001</w:t>
            </w:r>
          </w:p>
        </w:tc>
        <w:tc>
          <w:tcPr>
            <w:tcW w:w="80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全日制本科及以上毕业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学士学位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机械类</w:t>
            </w:r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无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47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学前教育教师岗位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一</w:t>
            </w:r>
            <w:proofErr w:type="gramEnd"/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205564001</w:t>
            </w:r>
          </w:p>
        </w:tc>
        <w:tc>
          <w:tcPr>
            <w:tcW w:w="80" w:type="pct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全日制本科及以上毕业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学士学位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无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83232D" w:rsidTr="007B364C">
        <w:trPr>
          <w:trHeight w:val="1470"/>
        </w:trPr>
        <w:tc>
          <w:tcPr>
            <w:tcW w:w="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2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黑体" w:eastAsia="黑体" w:hAnsi="宋体" w:cs="黑体" w:hint="eastAsia"/>
                <w:b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专业技术</w:t>
            </w:r>
          </w:p>
        </w:tc>
        <w:tc>
          <w:tcPr>
            <w:tcW w:w="1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学前教育教师岗位二</w:t>
            </w:r>
          </w:p>
        </w:tc>
        <w:tc>
          <w:tcPr>
            <w:tcW w:w="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205565001</w:t>
            </w:r>
          </w:p>
        </w:tc>
        <w:tc>
          <w:tcPr>
            <w:tcW w:w="8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仅限长江大学文理学院相关专业2020年应届毕业生报考</w:t>
            </w:r>
          </w:p>
        </w:tc>
        <w:tc>
          <w:tcPr>
            <w:tcW w:w="2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全日制本科及以上毕业</w:t>
            </w:r>
          </w:p>
        </w:tc>
        <w:tc>
          <w:tcPr>
            <w:tcW w:w="1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学士学位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教育学类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体育学类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br/>
              <w:t>音乐与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舞蹈学类</w:t>
            </w:r>
            <w:proofErr w:type="gramEnd"/>
          </w:p>
        </w:tc>
        <w:tc>
          <w:tcPr>
            <w:tcW w:w="2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</w:p>
        </w:tc>
        <w:tc>
          <w:tcPr>
            <w:tcW w:w="18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无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3232D" w:rsidRDefault="0083232D" w:rsidP="007B364C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</w:tbl>
    <w:p w:rsidR="00844E91" w:rsidRDefault="00844E91"/>
    <w:sectPr w:rsidR="00844E91" w:rsidSect="008323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939" w:rsidRDefault="00061939" w:rsidP="0083232D">
      <w:r>
        <w:separator/>
      </w:r>
    </w:p>
  </w:endnote>
  <w:endnote w:type="continuationSeparator" w:id="0">
    <w:p w:rsidR="00061939" w:rsidRDefault="00061939" w:rsidP="00832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939" w:rsidRDefault="00061939" w:rsidP="0083232D">
      <w:r>
        <w:separator/>
      </w:r>
    </w:p>
  </w:footnote>
  <w:footnote w:type="continuationSeparator" w:id="0">
    <w:p w:rsidR="00061939" w:rsidRDefault="00061939" w:rsidP="008323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232D"/>
    <w:rsid w:val="00061939"/>
    <w:rsid w:val="0083232D"/>
    <w:rsid w:val="0084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2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2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23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23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23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1104</Words>
  <Characters>6298</Characters>
  <Application>Microsoft Office Word</Application>
  <DocSecurity>0</DocSecurity>
  <Lines>52</Lines>
  <Paragraphs>14</Paragraphs>
  <ScaleCrop>false</ScaleCrop>
  <Company/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dcterms:created xsi:type="dcterms:W3CDTF">2020-06-09T07:45:00Z</dcterms:created>
  <dcterms:modified xsi:type="dcterms:W3CDTF">2020-06-09T07:45:00Z</dcterms:modified>
</cp:coreProperties>
</file>