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beforeAutospacing="0" w:after="0" w:afterAutospacing="0" w:line="450" w:lineRule="atLeast"/>
        <w:jc w:val="both"/>
        <w:rPr>
          <w:rFonts w:hint="eastAsia" w:ascii="黑体" w:hAnsi="黑体" w:eastAsia="黑体" w:cs="黑体"/>
          <w:b w:val="0"/>
          <w:bCs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333333"/>
          <w:sz w:val="32"/>
          <w:szCs w:val="32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0"/>
          <w:szCs w:val="40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0"/>
          <w:szCs w:val="40"/>
        </w:rPr>
        <w:t>20</w:t>
      </w:r>
      <w:r>
        <w:rPr>
          <w:rFonts w:hint="default" w:ascii="Times New Roman" w:hAnsi="Times New Roman" w:eastAsia="方正小标宋简体" w:cs="Times New Roman"/>
          <w:b w:val="0"/>
          <w:bCs w:val="0"/>
          <w:sz w:val="40"/>
          <w:szCs w:val="40"/>
          <w:lang w:val="en-US" w:eastAsia="zh-CN"/>
        </w:rPr>
        <w:t>20</w:t>
      </w:r>
      <w:r>
        <w:rPr>
          <w:rFonts w:hint="default" w:ascii="Times New Roman" w:hAnsi="Times New Roman" w:eastAsia="方正小标宋简体" w:cs="Times New Roman"/>
          <w:b w:val="0"/>
          <w:bCs w:val="0"/>
          <w:sz w:val="40"/>
          <w:szCs w:val="40"/>
        </w:rPr>
        <w:t>年</w:t>
      </w:r>
      <w:r>
        <w:rPr>
          <w:rFonts w:hint="eastAsia" w:ascii="Times New Roman" w:hAnsi="Times New Roman" w:eastAsia="方正小标宋简体" w:cs="Times New Roman"/>
          <w:b w:val="0"/>
          <w:bCs w:val="0"/>
          <w:sz w:val="40"/>
          <w:szCs w:val="40"/>
          <w:lang w:eastAsia="zh-CN"/>
        </w:rPr>
        <w:t>彭阳县</w:t>
      </w:r>
      <w:r>
        <w:rPr>
          <w:rFonts w:hint="default" w:ascii="Times New Roman" w:hAnsi="Times New Roman" w:eastAsia="方正小标宋简体" w:cs="Times New Roman"/>
          <w:b w:val="0"/>
          <w:bCs w:val="0"/>
          <w:sz w:val="40"/>
          <w:szCs w:val="40"/>
          <w:lang w:eastAsia="zh-CN"/>
        </w:rPr>
        <w:t>农业农村局</w:t>
      </w:r>
      <w:r>
        <w:rPr>
          <w:rFonts w:hint="default" w:ascii="Times New Roman" w:hAnsi="Times New Roman" w:eastAsia="方正小标宋简体" w:cs="Times New Roman"/>
          <w:b w:val="0"/>
          <w:bCs w:val="0"/>
          <w:sz w:val="40"/>
          <w:szCs w:val="40"/>
        </w:rPr>
        <w:t>特聘农技员报名表</w:t>
      </w:r>
    </w:p>
    <w:p>
      <w:pPr>
        <w:spacing w:line="280" w:lineRule="exact"/>
        <w:jc w:val="center"/>
        <w:rPr>
          <w:rFonts w:hint="default" w:ascii="Times New Roman" w:hAnsi="Times New Roman" w:eastAsia="方正小标宋简体" w:cs="Times New Roman"/>
          <w:b/>
          <w:bCs/>
          <w:sz w:val="36"/>
          <w:szCs w:val="36"/>
        </w:rPr>
      </w:pPr>
    </w:p>
    <w:tbl>
      <w:tblPr>
        <w:tblStyle w:val="5"/>
        <w:tblW w:w="91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1515"/>
        <w:gridCol w:w="1305"/>
        <w:gridCol w:w="1230"/>
        <w:gridCol w:w="870"/>
        <w:gridCol w:w="1360"/>
        <w:gridCol w:w="1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2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姓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>名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性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>别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民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>族</w:t>
            </w:r>
          </w:p>
        </w:tc>
        <w:tc>
          <w:tcPr>
            <w:tcW w:w="13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寸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2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出生年月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政治面貌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户籍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所在地</w:t>
            </w:r>
          </w:p>
        </w:tc>
        <w:tc>
          <w:tcPr>
            <w:tcW w:w="13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2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学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>历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毕业学校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专业及时间</w:t>
            </w:r>
          </w:p>
        </w:tc>
        <w:tc>
          <w:tcPr>
            <w:tcW w:w="34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所在地（单位）及职务</w:t>
            </w:r>
          </w:p>
        </w:tc>
        <w:tc>
          <w:tcPr>
            <w:tcW w:w="40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</w:rPr>
              <w:t>电话</w:t>
            </w:r>
          </w:p>
        </w:tc>
        <w:tc>
          <w:tcPr>
            <w:tcW w:w="29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2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人员性质</w:t>
            </w:r>
          </w:p>
        </w:tc>
        <w:tc>
          <w:tcPr>
            <w:tcW w:w="783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sz w:val="40"/>
                <w:szCs w:val="48"/>
              </w:rPr>
              <w:t>□</w:t>
            </w:r>
            <w:r>
              <w:rPr>
                <w:rFonts w:hint="default" w:ascii="Times New Roman" w:hAnsi="Times New Roman" w:cs="Times New Roman"/>
                <w:lang w:eastAsia="zh-CN"/>
              </w:rPr>
              <w:t>彭阳县</w:t>
            </w:r>
            <w:r>
              <w:rPr>
                <w:rFonts w:hint="default" w:ascii="Times New Roman" w:hAnsi="Times New Roman" w:cs="Times New Roman"/>
              </w:rPr>
              <w:t>范围内</w:t>
            </w:r>
            <w:r>
              <w:rPr>
                <w:rFonts w:hint="default" w:ascii="Times New Roman" w:hAnsi="Times New Roman" w:cs="Times New Roman"/>
                <w:lang w:eastAsia="zh-CN"/>
              </w:rPr>
              <w:t>草畜和</w:t>
            </w:r>
            <w:r>
              <w:rPr>
                <w:rFonts w:hint="default" w:ascii="Times New Roman" w:hAnsi="Times New Roman" w:cs="Times New Roman"/>
              </w:rPr>
              <w:t>蔬菜产业方面的农业乡土专家、种植能手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40"/>
                <w:szCs w:val="48"/>
              </w:rPr>
              <w:t>□</w:t>
            </w:r>
            <w:r>
              <w:rPr>
                <w:rFonts w:hint="default" w:ascii="Times New Roman" w:hAnsi="Times New Roman" w:cs="Times New Roman"/>
              </w:rPr>
              <w:t>新型农业经营主体技术骨干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40"/>
                <w:szCs w:val="48"/>
              </w:rPr>
              <w:t>□</w:t>
            </w:r>
            <w:r>
              <w:rPr>
                <w:rFonts w:hint="default" w:ascii="Times New Roman" w:hAnsi="Times New Roman" w:cs="Times New Roman"/>
                <w:lang w:eastAsia="zh-CN"/>
              </w:rPr>
              <w:t>未就业的历届全日制大学或在职大学毕业生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2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</w:rPr>
              <w:t>应聘产业</w:t>
            </w:r>
          </w:p>
        </w:tc>
        <w:tc>
          <w:tcPr>
            <w:tcW w:w="783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  <w:jc w:val="center"/>
        </w:trPr>
        <w:tc>
          <w:tcPr>
            <w:tcW w:w="12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Cs w:val="21"/>
                <w:lang w:eastAsia="zh-CN"/>
              </w:rPr>
              <w:t>工作简历</w:t>
            </w:r>
            <w:r>
              <w:rPr>
                <w:rFonts w:hint="eastAsia" w:ascii="Times New Roman" w:hAnsi="Times New Roman" w:cs="Times New Roman"/>
                <w:b w:val="0"/>
                <w:bCs w:val="0"/>
                <w:szCs w:val="21"/>
                <w:lang w:eastAsia="zh-CN"/>
              </w:rPr>
              <w:t>及技术专长</w:t>
            </w:r>
          </w:p>
        </w:tc>
        <w:tc>
          <w:tcPr>
            <w:tcW w:w="783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  <w:jc w:val="center"/>
        </w:trPr>
        <w:tc>
          <w:tcPr>
            <w:tcW w:w="12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lang w:eastAsia="zh-CN"/>
              </w:rPr>
              <w:t>农广校审查意见</w:t>
            </w:r>
          </w:p>
        </w:tc>
        <w:tc>
          <w:tcPr>
            <w:tcW w:w="7835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ind w:firstLine="4200" w:firstLineChars="1500"/>
              <w:jc w:val="both"/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</w:pPr>
          </w:p>
          <w:p>
            <w:pPr>
              <w:ind w:firstLine="4200" w:firstLineChars="150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2020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4" w:hRule="atLeast"/>
          <w:jc w:val="center"/>
        </w:trPr>
        <w:tc>
          <w:tcPr>
            <w:tcW w:w="12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lang w:eastAsia="zh-CN"/>
              </w:rPr>
              <w:t>农业农村局审查意见</w:t>
            </w:r>
          </w:p>
        </w:tc>
        <w:tc>
          <w:tcPr>
            <w:tcW w:w="7835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41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tabs>
                <w:tab w:val="left" w:pos="41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tabs>
                <w:tab w:val="left" w:pos="41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                      2020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exact"/>
        <w:textAlignment w:val="auto"/>
        <w:rPr>
          <w:rFonts w:hint="default" w:ascii="Times New Roman" w:hAnsi="Times New Roman" w:cs="Times New Roman"/>
          <w:sz w:val="24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sz w:val="24"/>
        </w:rPr>
        <w:t>备注</w:t>
      </w:r>
      <w:r>
        <w:rPr>
          <w:rFonts w:hint="default" w:ascii="Times New Roman" w:hAnsi="Times New Roman" w:cs="Times New Roman"/>
          <w:sz w:val="24"/>
        </w:rPr>
        <w:t>：报名表</w:t>
      </w:r>
      <w:r>
        <w:rPr>
          <w:rFonts w:hint="default" w:ascii="Times New Roman" w:hAnsi="Times New Roman" w:eastAsia="宋体" w:cs="Times New Roman"/>
          <w:sz w:val="24"/>
          <w:lang w:eastAsia="zh-CN"/>
        </w:rPr>
        <w:t>用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A4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打印。</w:t>
      </w:r>
    </w:p>
    <w:p>
      <w:pPr>
        <w:ind w:firstLine="4200" w:firstLineChars="15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报名人签字：</w:t>
      </w:r>
    </w:p>
    <w:p>
      <w:pPr>
        <w:ind w:firstLine="4200" w:firstLineChars="1500"/>
      </w:pPr>
      <w:r>
        <w:rPr>
          <w:rFonts w:hint="default" w:ascii="Times New Roman" w:hAnsi="Times New Roman" w:cs="Times New Roman"/>
          <w:sz w:val="28"/>
          <w:szCs w:val="28"/>
        </w:rPr>
        <w:t>报名日期：20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cs="Times New Roman"/>
          <w:sz w:val="28"/>
          <w:szCs w:val="28"/>
        </w:rPr>
        <w:t>年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月   日</w:t>
      </w:r>
      <w:bookmarkStart w:id="0" w:name="_GoBack"/>
      <w:bookmarkEnd w:id="0"/>
    </w:p>
    <w:sectPr>
      <w:footerReference r:id="rId3" w:type="default"/>
      <w:pgSz w:w="11906" w:h="16838"/>
      <w:pgMar w:top="1440" w:right="1474" w:bottom="1440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ajorEastAsia" w:hAnsiTheme="majorEastAsia" w:eastAsiaTheme="majorEastAsia" w:cstheme="maj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eastAsia="仿宋" w:cs="Times New Roman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仿宋" w:cs="Times New Roman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仿宋" w:cs="Times New Roman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仿宋" w:cs="Times New Roman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仿宋" w:cs="Times New Roman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ajorEastAsia" w:hAnsiTheme="majorEastAsia" w:eastAsiaTheme="majorEastAsia" w:cstheme="maj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default" w:ascii="Times New Roman" w:hAnsi="Times New Roman" w:eastAsia="仿宋" w:cs="Times New Roman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仿宋" w:cs="Times New Roman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仿宋" w:cs="Times New Roman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仿宋" w:cs="Times New Roman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eastAsia="仿宋" w:cs="Times New Roman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88705E"/>
    <w:rsid w:val="7C88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2020-06-08T02:38:00Z</dcterms:created>
  <dc:creator>彭阳县农业农村局收文员</dc:creator>
  <cp:lastModifiedBy>彭阳县农业农村局收文员</cp:lastModifiedBy>
  <dcterms:modified xsi:type="dcterms:W3CDTF">2020-06-08T02:39:26Z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