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深圳市盐田区国有资产监督管理局公开招聘</w:t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区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直</w:t>
      </w:r>
      <w:r>
        <w:rPr>
          <w:rFonts w:hint="eastAsia" w:ascii="方正小标宋简体" w:eastAsia="方正小标宋简体"/>
          <w:sz w:val="36"/>
          <w:szCs w:val="36"/>
        </w:rPr>
        <w:t>国企财务总监报名表</w:t>
      </w:r>
    </w:p>
    <w:tbl>
      <w:tblPr>
        <w:tblStyle w:val="6"/>
        <w:tblW w:w="929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854"/>
        <w:gridCol w:w="278"/>
        <w:gridCol w:w="578"/>
        <w:gridCol w:w="556"/>
        <w:gridCol w:w="614"/>
        <w:gridCol w:w="662"/>
        <w:gridCol w:w="286"/>
        <w:gridCol w:w="454"/>
        <w:gridCol w:w="535"/>
        <w:gridCol w:w="811"/>
        <w:gridCol w:w="213"/>
        <w:gridCol w:w="88"/>
        <w:gridCol w:w="20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4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13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   岁）</w:t>
            </w:r>
          </w:p>
        </w:tc>
        <w:tc>
          <w:tcPr>
            <w:tcW w:w="111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2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提供电子照片，正装彩色照片电子版，格式要求:尺寸55mm×45mm，分辨率 200dpi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民族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籍贯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出生地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面貌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参加工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作时间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健康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状况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专业技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术职称</w:t>
            </w: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熟悉专业有何专长</w:t>
            </w:r>
          </w:p>
        </w:tc>
        <w:tc>
          <w:tcPr>
            <w:tcW w:w="23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身份证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号码</w:t>
            </w:r>
          </w:p>
        </w:tc>
        <w:tc>
          <w:tcPr>
            <w:tcW w:w="79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职业资格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证书</w:t>
            </w:r>
          </w:p>
        </w:tc>
        <w:tc>
          <w:tcPr>
            <w:tcW w:w="79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家庭住址</w:t>
            </w:r>
          </w:p>
        </w:tc>
        <w:tc>
          <w:tcPr>
            <w:tcW w:w="79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现工作单位及职务</w:t>
            </w:r>
          </w:p>
        </w:tc>
        <w:tc>
          <w:tcPr>
            <w:tcW w:w="79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教育情况（从高中开始）</w:t>
            </w: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起止时间</w:t>
            </w: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毕业学校及专业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学习方式（全日制、在职）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34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工作经历</w:t>
            </w: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起止时间</w:t>
            </w: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工作单位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职务</w:t>
            </w: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证明人/联系电话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个人自述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（个性特征、能力特点和业务专长）</w:t>
            </w:r>
          </w:p>
        </w:tc>
        <w:tc>
          <w:tcPr>
            <w:tcW w:w="79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奖惩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情况</w:t>
            </w:r>
          </w:p>
        </w:tc>
        <w:tc>
          <w:tcPr>
            <w:tcW w:w="79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婚姻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情况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□未婚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</w:rPr>
              <w:t>已婚未育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</w:rPr>
              <w:t>已婚已育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□离异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子女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人数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有无违反计划生育情况</w:t>
            </w:r>
          </w:p>
        </w:tc>
        <w:tc>
          <w:tcPr>
            <w:tcW w:w="2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主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要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家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庭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成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员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及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重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要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社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会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关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系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称谓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</w:t>
            </w:r>
            <w:r>
              <w:rPr>
                <w:rFonts w:ascii="仿宋_GB2312" w:hAnsi="仿宋" w:eastAsia="仿宋_GB2312"/>
                <w:sz w:val="24"/>
              </w:rPr>
              <w:br w:type="textWrapping"/>
            </w:r>
            <w:r>
              <w:rPr>
                <w:rFonts w:hint="eastAsia" w:ascii="仿宋_GB2312" w:hAnsi="仿宋" w:eastAsia="仿宋_GB2312"/>
                <w:sz w:val="24"/>
              </w:rPr>
              <w:t>面貌</w:t>
            </w: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1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6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其他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需要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说明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的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情况</w:t>
            </w:r>
          </w:p>
        </w:tc>
        <w:tc>
          <w:tcPr>
            <w:tcW w:w="79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2" w:hRule="atLeast"/>
          <w:jc w:val="center"/>
        </w:trPr>
        <w:tc>
          <w:tcPr>
            <w:tcW w:w="9290" w:type="dxa"/>
            <w:gridSpan w:val="1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郑重承诺，本人提供的报名表及其他相关证明材料、个人信息均真实准确完整，保证不存在任何虚假记载，误导性陈述或遗漏。本人自愿接受背景调查，不存在影响在国有企业任职领导干部的相关情况；对违反以上承诺所造成的后果，本人自愿承担相应责任。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</w:t>
            </w:r>
          </w:p>
          <w:p>
            <w:pPr>
              <w:spacing w:line="480" w:lineRule="auto"/>
              <w:ind w:firstLine="480" w:firstLineChars="20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签名（手写）：                   日期：    年  月  日</w:t>
            </w:r>
          </w:p>
          <w:p>
            <w:pPr>
              <w:spacing w:line="480" w:lineRule="auto"/>
              <w:ind w:firstLine="480" w:firstLineChars="20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手机：                      </w:t>
            </w:r>
            <w:r>
              <w:rPr>
                <w:rFonts w:ascii="仿宋_GB2312" w:hAnsi="仿宋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>紧急联系人联系方式：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csfile.szoa.sz.gov.cn//file/download?md5Path=29ec152148b04cc83a5641407609fb32@29310&amp;webOffice=1&amp;identityId=38C4C440DCD2041D4960A205F6F2B16A&amp;token=3c2d64d105e64aa18065134d7541d040&amp;identityId=38C4C440DCD2041D4960A205F6F2B16A&amp;wjbh=B202000626&amp;hddyid=LCA010001_HD_01&amp;fileSrcName=2020_03_11_15_22_3_A89F5E10E6F60C9291097B975DBEA934.docx"/>
  </w:docVars>
  <w:rsids>
    <w:rsidRoot w:val="5E6E5C0A"/>
    <w:rsid w:val="000240FC"/>
    <w:rsid w:val="00055194"/>
    <w:rsid w:val="0030020A"/>
    <w:rsid w:val="00365C4E"/>
    <w:rsid w:val="003E7BD0"/>
    <w:rsid w:val="003F2EE7"/>
    <w:rsid w:val="00426F56"/>
    <w:rsid w:val="0045644A"/>
    <w:rsid w:val="00505C4C"/>
    <w:rsid w:val="00656040"/>
    <w:rsid w:val="00723E0E"/>
    <w:rsid w:val="00760C5F"/>
    <w:rsid w:val="00771545"/>
    <w:rsid w:val="00834BD7"/>
    <w:rsid w:val="00895857"/>
    <w:rsid w:val="008E411D"/>
    <w:rsid w:val="00955F6C"/>
    <w:rsid w:val="009C5736"/>
    <w:rsid w:val="00B3175C"/>
    <w:rsid w:val="00D4366B"/>
    <w:rsid w:val="00D82B5F"/>
    <w:rsid w:val="00F03303"/>
    <w:rsid w:val="00F540CF"/>
    <w:rsid w:val="00F82145"/>
    <w:rsid w:val="01516D51"/>
    <w:rsid w:val="022F606A"/>
    <w:rsid w:val="05CA3998"/>
    <w:rsid w:val="063B58BE"/>
    <w:rsid w:val="07C44AD1"/>
    <w:rsid w:val="09E57373"/>
    <w:rsid w:val="09FA3EC2"/>
    <w:rsid w:val="0A2B38C7"/>
    <w:rsid w:val="0A914E8E"/>
    <w:rsid w:val="0BD34DA1"/>
    <w:rsid w:val="0C130DF1"/>
    <w:rsid w:val="0C8A582F"/>
    <w:rsid w:val="0DA772F6"/>
    <w:rsid w:val="10735CFC"/>
    <w:rsid w:val="10B019FE"/>
    <w:rsid w:val="11023881"/>
    <w:rsid w:val="13474C5C"/>
    <w:rsid w:val="15937E9B"/>
    <w:rsid w:val="171D3E85"/>
    <w:rsid w:val="17F97C50"/>
    <w:rsid w:val="180B7F58"/>
    <w:rsid w:val="18491D54"/>
    <w:rsid w:val="1A273865"/>
    <w:rsid w:val="1AF250D6"/>
    <w:rsid w:val="1CC47593"/>
    <w:rsid w:val="1CDE17A2"/>
    <w:rsid w:val="1CFE6B83"/>
    <w:rsid w:val="1F231958"/>
    <w:rsid w:val="20697EF3"/>
    <w:rsid w:val="21BC1737"/>
    <w:rsid w:val="24F9431A"/>
    <w:rsid w:val="26610F5E"/>
    <w:rsid w:val="28635BD1"/>
    <w:rsid w:val="295A3E54"/>
    <w:rsid w:val="2C28410B"/>
    <w:rsid w:val="2CCF4848"/>
    <w:rsid w:val="2DC5198E"/>
    <w:rsid w:val="2FE00037"/>
    <w:rsid w:val="300D7989"/>
    <w:rsid w:val="32C47D34"/>
    <w:rsid w:val="33B43E21"/>
    <w:rsid w:val="34B74753"/>
    <w:rsid w:val="36DF69B1"/>
    <w:rsid w:val="379969F9"/>
    <w:rsid w:val="37BB5634"/>
    <w:rsid w:val="38C5328F"/>
    <w:rsid w:val="3B4D5201"/>
    <w:rsid w:val="3D3E0F0E"/>
    <w:rsid w:val="3D70779A"/>
    <w:rsid w:val="3D7A75EA"/>
    <w:rsid w:val="3E6C7F57"/>
    <w:rsid w:val="40B91CD6"/>
    <w:rsid w:val="424F6161"/>
    <w:rsid w:val="42FA0317"/>
    <w:rsid w:val="43E630B2"/>
    <w:rsid w:val="44B1328F"/>
    <w:rsid w:val="44E9378A"/>
    <w:rsid w:val="46E30929"/>
    <w:rsid w:val="474F73F0"/>
    <w:rsid w:val="477C514E"/>
    <w:rsid w:val="4BCD01E6"/>
    <w:rsid w:val="4EBA78CE"/>
    <w:rsid w:val="4ED21B66"/>
    <w:rsid w:val="4F806CF3"/>
    <w:rsid w:val="5064614B"/>
    <w:rsid w:val="50AA2BA9"/>
    <w:rsid w:val="50AA3608"/>
    <w:rsid w:val="51AE781E"/>
    <w:rsid w:val="522B5EF0"/>
    <w:rsid w:val="52E17EDE"/>
    <w:rsid w:val="53FD03DD"/>
    <w:rsid w:val="5418108C"/>
    <w:rsid w:val="5473521B"/>
    <w:rsid w:val="54B439AC"/>
    <w:rsid w:val="55252A26"/>
    <w:rsid w:val="558B4E27"/>
    <w:rsid w:val="558C03C1"/>
    <w:rsid w:val="59337C0B"/>
    <w:rsid w:val="59C10046"/>
    <w:rsid w:val="59F002E8"/>
    <w:rsid w:val="5A8871BD"/>
    <w:rsid w:val="5ABC4E87"/>
    <w:rsid w:val="5CFB125F"/>
    <w:rsid w:val="5E6E5C0A"/>
    <w:rsid w:val="5EE33BC4"/>
    <w:rsid w:val="5F286DA6"/>
    <w:rsid w:val="628E2FE1"/>
    <w:rsid w:val="62D67C87"/>
    <w:rsid w:val="630C2790"/>
    <w:rsid w:val="657B79A1"/>
    <w:rsid w:val="664F3A53"/>
    <w:rsid w:val="678B04F8"/>
    <w:rsid w:val="67F82250"/>
    <w:rsid w:val="68422530"/>
    <w:rsid w:val="69151FD7"/>
    <w:rsid w:val="69CF0E48"/>
    <w:rsid w:val="6ABE4A77"/>
    <w:rsid w:val="6BF645DE"/>
    <w:rsid w:val="702D4CA7"/>
    <w:rsid w:val="71B55608"/>
    <w:rsid w:val="721766CD"/>
    <w:rsid w:val="725D708C"/>
    <w:rsid w:val="726B0A26"/>
    <w:rsid w:val="73051EC7"/>
    <w:rsid w:val="759B6A24"/>
    <w:rsid w:val="76C46F19"/>
    <w:rsid w:val="7B20162B"/>
    <w:rsid w:val="7CC80436"/>
    <w:rsid w:val="7D23564B"/>
    <w:rsid w:val="7F91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14"/>
      <w:szCs w:val="1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FollowedHyperlink"/>
    <w:basedOn w:val="7"/>
    <w:qFormat/>
    <w:uiPriority w:val="0"/>
    <w:rPr>
      <w:color w:val="80008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none"/>
    </w:rPr>
  </w:style>
  <w:style w:type="character" w:customStyle="1" w:styleId="11">
    <w:name w:val="hover27"/>
    <w:basedOn w:val="7"/>
    <w:qFormat/>
    <w:uiPriority w:val="0"/>
  </w:style>
  <w:style w:type="character" w:customStyle="1" w:styleId="12">
    <w:name w:val="name"/>
    <w:basedOn w:val="7"/>
    <w:qFormat/>
    <w:uiPriority w:val="0"/>
  </w:style>
  <w:style w:type="character" w:customStyle="1" w:styleId="13">
    <w:name w:val="hover2"/>
    <w:basedOn w:val="7"/>
    <w:qFormat/>
    <w:uiPriority w:val="0"/>
    <w:rPr>
      <w:color w:val="FFFFFF"/>
      <w:shd w:val="clear" w:color="auto" w:fill="59CF00"/>
    </w:rPr>
  </w:style>
  <w:style w:type="character" w:customStyle="1" w:styleId="14">
    <w:name w:val="hover3"/>
    <w:basedOn w:val="7"/>
    <w:qFormat/>
    <w:uiPriority w:val="0"/>
    <w:rPr>
      <w:shd w:val="clear" w:color="auto" w:fill="970815"/>
    </w:rPr>
  </w:style>
  <w:style w:type="character" w:customStyle="1" w:styleId="15">
    <w:name w:val="hover4"/>
    <w:basedOn w:val="7"/>
    <w:qFormat/>
    <w:uiPriority w:val="0"/>
    <w:rPr>
      <w:color w:val="FFFFFF"/>
      <w:shd w:val="clear" w:color="auto" w:fill="0067CC"/>
    </w:rPr>
  </w:style>
  <w:style w:type="character" w:customStyle="1" w:styleId="16">
    <w:name w:val="hover5"/>
    <w:basedOn w:val="7"/>
    <w:qFormat/>
    <w:uiPriority w:val="0"/>
    <w:rPr>
      <w:shd w:val="clear" w:color="auto" w:fill="47AD68"/>
    </w:rPr>
  </w:style>
  <w:style w:type="character" w:customStyle="1" w:styleId="17">
    <w:name w:val="hover6"/>
    <w:basedOn w:val="7"/>
    <w:qFormat/>
    <w:uiPriority w:val="0"/>
    <w:rPr>
      <w:color w:val="FFFFFF"/>
      <w:shd w:val="clear" w:color="auto" w:fill="E04A2B"/>
    </w:rPr>
  </w:style>
  <w:style w:type="character" w:customStyle="1" w:styleId="18">
    <w:name w:val="hover7"/>
    <w:basedOn w:val="7"/>
    <w:qFormat/>
    <w:uiPriority w:val="0"/>
    <w:rPr>
      <w:shd w:val="clear" w:color="auto" w:fill="47AD68"/>
    </w:rPr>
  </w:style>
  <w:style w:type="character" w:customStyle="1" w:styleId="19">
    <w:name w:val="hover8"/>
    <w:basedOn w:val="7"/>
    <w:qFormat/>
    <w:uiPriority w:val="0"/>
    <w:rPr>
      <w:shd w:val="clear" w:color="auto" w:fill="DADADA"/>
    </w:rPr>
  </w:style>
  <w:style w:type="character" w:customStyle="1" w:styleId="20">
    <w:name w:val="number"/>
    <w:basedOn w:val="7"/>
    <w:qFormat/>
    <w:uiPriority w:val="0"/>
  </w:style>
  <w:style w:type="character" w:customStyle="1" w:styleId="21">
    <w:name w:val="bg"/>
    <w:basedOn w:val="7"/>
    <w:qFormat/>
    <w:uiPriority w:val="0"/>
    <w:rPr>
      <w:color w:val="FFFFFF"/>
      <w:shd w:val="clear" w:color="auto" w:fill="3D7FCA"/>
    </w:rPr>
  </w:style>
  <w:style w:type="character" w:customStyle="1" w:styleId="22">
    <w:name w:val="bn-arrows-right"/>
    <w:basedOn w:val="7"/>
    <w:qFormat/>
    <w:uiPriority w:val="0"/>
  </w:style>
  <w:style w:type="character" w:customStyle="1" w:styleId="23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盐田区政府</Company>
  <Pages>9</Pages>
  <Words>3126</Words>
  <Characters>571</Characters>
  <Lines>4</Lines>
  <Paragraphs>7</Paragraphs>
  <TotalTime>19</TotalTime>
  <ScaleCrop>false</ScaleCrop>
  <LinksUpToDate>false</LinksUpToDate>
  <CharactersWithSpaces>3690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2020-03-11T05:56:00Z</dcterms:created>
  <dc:creator>于晓京</dc:creator>
  <cp:lastModifiedBy>国资局收发文</cp:lastModifiedBy>
  <cp:lastPrinted>2020-03-11T01:45:00Z</cp:lastPrinted>
  <dcterms:modified xsi:type="dcterms:W3CDTF">2020-03-11T07:43:08Z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