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555555"/>
          <w:spacing w:val="0"/>
          <w:sz w:val="22"/>
          <w:szCs w:val="2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555555"/>
          <w:spacing w:val="6"/>
          <w:sz w:val="36"/>
          <w:szCs w:val="36"/>
          <w:bdr w:val="none" w:color="auto" w:sz="0" w:space="0"/>
          <w:shd w:val="clear" w:fill="FFFFFF"/>
        </w:rPr>
        <w:t>福建省水利投资开发集团连城水务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555555"/>
          <w:spacing w:val="6"/>
          <w:sz w:val="36"/>
          <w:szCs w:val="36"/>
          <w:bdr w:val="none" w:color="auto" w:sz="0" w:space="0"/>
          <w:shd w:val="clear" w:fill="FFFFFF"/>
        </w:rPr>
        <w:t>有限公司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555555"/>
          <w:spacing w:val="0"/>
          <w:sz w:val="22"/>
          <w:szCs w:val="22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555555"/>
          <w:spacing w:val="0"/>
          <w:sz w:val="36"/>
          <w:szCs w:val="36"/>
          <w:bdr w:val="none" w:color="auto" w:sz="0" w:space="0"/>
          <w:shd w:val="clear" w:fill="FFFFFF"/>
        </w:rPr>
        <w:t>公开招聘劳务派遣人员登记表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706"/>
        <w:jc w:val="center"/>
        <w:rPr>
          <w:rFonts w:hint="eastAsia" w:ascii="宋体" w:hAnsi="宋体" w:eastAsia="宋体" w:cs="宋体"/>
          <w:i w:val="0"/>
          <w:caps w:val="0"/>
          <w:color w:val="555555"/>
          <w:spacing w:val="0"/>
          <w:sz w:val="22"/>
          <w:szCs w:val="22"/>
        </w:rPr>
      </w:pPr>
      <w:r>
        <w:rPr>
          <w:rFonts w:ascii="黑体" w:hAnsi="宋体" w:eastAsia="黑体" w:cs="黑体"/>
          <w:b/>
          <w:i w:val="0"/>
          <w:caps w:val="0"/>
          <w:color w:val="555555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tbl>
      <w:tblPr>
        <w:tblW w:w="12687" w:type="dxa"/>
        <w:tblInd w:w="0" w:type="dxa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1112"/>
        <w:gridCol w:w="1852"/>
        <w:gridCol w:w="1094"/>
        <w:gridCol w:w="1113"/>
        <w:gridCol w:w="719"/>
        <w:gridCol w:w="1624"/>
        <w:gridCol w:w="1754"/>
        <w:gridCol w:w="2679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1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6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1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0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11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60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片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婚育否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民族</w:t>
            </w: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政治面貌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健康状况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户籍所在地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身份证号码</w:t>
            </w:r>
          </w:p>
        </w:tc>
        <w:tc>
          <w:tcPr>
            <w:tcW w:w="525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第一学历 及专业</w:t>
            </w:r>
          </w:p>
        </w:tc>
        <w:tc>
          <w:tcPr>
            <w:tcW w:w="298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                   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毕业院校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第二学历 及专业</w:t>
            </w:r>
          </w:p>
        </w:tc>
        <w:tc>
          <w:tcPr>
            <w:tcW w:w="298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                   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毕业院校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应聘岗位</w:t>
            </w:r>
          </w:p>
        </w:tc>
        <w:tc>
          <w:tcPr>
            <w:tcW w:w="298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联系电话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电子邮箱</w:t>
            </w:r>
          </w:p>
        </w:tc>
        <w:tc>
          <w:tcPr>
            <w:tcW w:w="298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手机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职称、证书</w:t>
            </w:r>
          </w:p>
        </w:tc>
        <w:tc>
          <w:tcPr>
            <w:tcW w:w="705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124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联系地址</w:t>
            </w:r>
          </w:p>
        </w:tc>
        <w:tc>
          <w:tcPr>
            <w:tcW w:w="705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历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起止时间</w:t>
            </w:r>
          </w:p>
        </w:tc>
        <w:tc>
          <w:tcPr>
            <w:tcW w:w="28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学习/工作单位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专业/职位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88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49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家庭情况</w:t>
            </w: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关系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政治面貌</w:t>
            </w:r>
          </w:p>
        </w:tc>
        <w:tc>
          <w:tcPr>
            <w:tcW w:w="29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工作单位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28"/>
                <w:szCs w:val="28"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297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</w:trPr>
        <w:tc>
          <w:tcPr>
            <w:tcW w:w="49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特别提示</w:t>
            </w:r>
          </w:p>
        </w:tc>
        <w:tc>
          <w:tcPr>
            <w:tcW w:w="779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36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1.本人承诺保证所填写资料真实。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36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2.保证遵守公司招聘有关规程和国家有关法规。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36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3.请填写好招聘登记表，带齐照片、学历、职称证书的有效证件及相关复印件。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240" w:lineRule="atLeast"/>
              <w:ind w:left="36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4.表格填写不下可另附纸张写明。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24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555555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832337"/>
    <w:rsid w:val="7383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2020-03-04T08:57:00Z</dcterms:created>
  <dc:creator>ぺ灬cc果冻ル</dc:creator>
  <cp:lastModifiedBy>ぺ灬cc果冻ル</cp:lastModifiedBy>
  <dcterms:modified xsi:type="dcterms:W3CDTF">2020-03-04T08:58:07Z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