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286" w:right="0"/>
        <w:jc w:val="left"/>
        <w:rPr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8F9FE"/>
        </w:rPr>
        <w:t> 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8F9FE"/>
        </w:rPr>
        <w:t>2020年闽侯县自来水公司招聘计划表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286" w:right="0"/>
        <w:jc w:val="left"/>
        <w:rPr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8F9FE"/>
        </w:rPr>
        <w:t> </w:t>
      </w:r>
    </w:p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2"/>
        <w:gridCol w:w="855"/>
        <w:gridCol w:w="895"/>
        <w:gridCol w:w="783"/>
        <w:gridCol w:w="698"/>
        <w:gridCol w:w="1380"/>
        <w:gridCol w:w="25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121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类别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25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资格条件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1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自来水公司</w:t>
            </w:r>
          </w:p>
        </w:tc>
        <w:tc>
          <w:tcPr>
            <w:tcW w:w="8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自动化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机械自动化专业或电气自动化</w:t>
            </w:r>
          </w:p>
        </w:tc>
        <w:tc>
          <w:tcPr>
            <w:tcW w:w="25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1.本科及以上学历；有自动化相关工作经验优先；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2.对自动控制原理有一定的掌握，熟悉PLC及工业组态软件编程；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3.能够根据要求制定相应的自动化控制解决方案；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4.熟悉电气布线.电控柜元件布局设计；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5.了解电气器件的原理和性能，会使用AutoCAD绘制电气接线图和原理图，精通电气控制柜.PLC柜.变频柜等调试方法；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6.团结同仁，有亲和力，具有团队协作精神，有水厂工作经验者优先。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给排水工程师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给排水专业</w:t>
            </w:r>
          </w:p>
        </w:tc>
        <w:tc>
          <w:tcPr>
            <w:tcW w:w="25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1.全日制大学本科及以上学历；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2.一年以上工作经验，有较强的学习能力.自律能力，有市政二级建造师或中级工程师，且有市政工程经验者优先。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3.团结同仁，有亲和力，具有团队协作精神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抄表员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劳务派遣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25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1.具有高中以上学历；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2.身体健康，能够从事一定的体力劳动；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3.具有较好的沟通能力，责任心强。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1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鸿尾污水处理厂</w:t>
            </w:r>
          </w:p>
        </w:tc>
        <w:tc>
          <w:tcPr>
            <w:tcW w:w="8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化验员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专业技术岗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应用化学、化工分析、水质分析、水质检验等相关专业</w:t>
            </w:r>
          </w:p>
        </w:tc>
        <w:tc>
          <w:tcPr>
            <w:tcW w:w="25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1.全日制本科及以上学历；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2.能正常使用办公软件，具备数据处理、归纳统计的能力；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3.有一年以上污水化验工作经验者优先；持水质化验员等相关证书者优先；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4.工作仔细认真，责任心强，纪律性强。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鸿尾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运行工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专业技术岗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（劳务派遣）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25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1.具有高中以上学历；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2.对水处理的生产处理技术.工艺流程有一定了解的优先；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3.身体健康，能上夜班，能够从事一定的体力劳动；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4.具有较好的沟通能力，责任心强。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1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竹岐污水处理厂</w:t>
            </w:r>
          </w:p>
        </w:tc>
        <w:tc>
          <w:tcPr>
            <w:tcW w:w="8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竹岐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运行工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专业技术岗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（劳务派遣）</w:t>
            </w:r>
          </w:p>
        </w:tc>
        <w:tc>
          <w:tcPr>
            <w:tcW w:w="7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25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1.具有高中以上学历；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2.对水处理的生产处理技术.工艺流程有一定了解的优先；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3.身体健康，能上夜班，能够从事一定的体力劳动；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285" w:right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5"/>
                <w:color w:val="000000"/>
                <w:sz w:val="24"/>
                <w:szCs w:val="24"/>
                <w:bdr w:val="none" w:color="auto" w:sz="0" w:space="0"/>
              </w:rPr>
              <w:t>4.具有较好的沟通能力，责任心强。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286" w:right="0"/>
        <w:jc w:val="left"/>
        <w:rPr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8F9FE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9FE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8595B"/>
          <w:spacing w:val="0"/>
          <w:sz w:val="21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766C9"/>
    <w:rsid w:val="2DD7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2020-02-21T02:24:00Z</dcterms:created>
  <dc:creator>那时花开咖啡馆。</dc:creator>
  <cp:lastModifiedBy>那时花开咖啡馆。</cp:lastModifiedBy>
  <dcterms:modified xsi:type="dcterms:W3CDTF">2020-02-21T02:24:54Z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