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安达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市政府法律顾问库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成员申报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表</w:t>
      </w:r>
    </w:p>
    <w:p>
      <w:pPr>
        <w:spacing w:line="560" w:lineRule="exact"/>
        <w:rPr>
          <w:rFonts w:ascii="方正小标宋简体" w:hAnsi="方正小标宋简体" w:eastAsia="方正小标宋简体" w:cs="方正小标宋简体"/>
          <w:sz w:val="32"/>
          <w:szCs w:val="32"/>
        </w:rPr>
      </w:pPr>
    </w:p>
    <w:tbl>
      <w:tblPr>
        <w:tblStyle w:val="6"/>
        <w:tblW w:w="9924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170"/>
        <w:gridCol w:w="106"/>
        <w:gridCol w:w="708"/>
        <w:gridCol w:w="991"/>
        <w:gridCol w:w="427"/>
        <w:gridCol w:w="18"/>
        <w:gridCol w:w="407"/>
        <w:gridCol w:w="851"/>
        <w:gridCol w:w="567"/>
        <w:gridCol w:w="708"/>
        <w:gridCol w:w="1134"/>
        <w:gridCol w:w="1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  名</w:t>
            </w:r>
          </w:p>
        </w:tc>
        <w:tc>
          <w:tcPr>
            <w:tcW w:w="117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Merge w:val="restart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17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职业</w:t>
            </w: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身体状况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    历</w:t>
            </w:r>
          </w:p>
        </w:tc>
        <w:tc>
          <w:tcPr>
            <w:tcW w:w="1170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14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99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52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</w:t>
            </w:r>
          </w:p>
        </w:tc>
        <w:tc>
          <w:tcPr>
            <w:tcW w:w="851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5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专业特长</w:t>
            </w:r>
          </w:p>
        </w:tc>
        <w:tc>
          <w:tcPr>
            <w:tcW w:w="1134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资格证书</w:t>
            </w:r>
          </w:p>
        </w:tc>
        <w:tc>
          <w:tcPr>
            <w:tcW w:w="2975" w:type="dxa"/>
            <w:gridSpan w:val="4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703" w:type="dxa"/>
            <w:gridSpan w:val="4"/>
            <w:vAlign w:val="center"/>
          </w:tcPr>
          <w:p>
            <w:pPr>
              <w:spacing w:line="560" w:lineRule="exact"/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证书编号</w:t>
            </w:r>
          </w:p>
        </w:tc>
        <w:tc>
          <w:tcPr>
            <w:tcW w:w="2409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560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毕业院校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3420" w:type="dxa"/>
            <w:gridSpan w:val="6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25" w:type="dxa"/>
            <w:gridSpan w:val="3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报选类别（行政法、经</w:t>
            </w:r>
            <w:bookmarkStart w:id="0" w:name="_GoBack"/>
            <w:bookmarkEnd w:id="0"/>
            <w:r>
              <w:rPr>
                <w:rFonts w:hint="eastAsia" w:ascii="仿宋_GB2312" w:eastAsia="仿宋_GB2312"/>
                <w:sz w:val="24"/>
              </w:rPr>
              <w:t>济法、社会法、民商法等，可多选）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restart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联系方式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    话</w:t>
            </w:r>
          </w:p>
        </w:tc>
        <w:tc>
          <w:tcPr>
            <w:tcW w:w="2126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43" w:type="dxa"/>
            <w:gridSpan w:val="4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地址</w:t>
            </w:r>
          </w:p>
        </w:tc>
        <w:tc>
          <w:tcPr>
            <w:tcW w:w="3402" w:type="dxa"/>
            <w:gridSpan w:val="3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vMerge w:val="continue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电子邮箱</w:t>
            </w:r>
          </w:p>
        </w:tc>
        <w:tc>
          <w:tcPr>
            <w:tcW w:w="7371" w:type="dxa"/>
            <w:gridSpan w:val="10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4" w:hRule="atLeast"/>
        </w:trPr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学习简历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atLeast"/>
        </w:trPr>
        <w:tc>
          <w:tcPr>
            <w:tcW w:w="1277" w:type="dxa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工作经历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</w:trPr>
        <w:tc>
          <w:tcPr>
            <w:tcW w:w="1277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获奖、课题研究和公开发表成果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3" w:hRule="atLeast"/>
        </w:trPr>
        <w:tc>
          <w:tcPr>
            <w:tcW w:w="1277" w:type="dxa"/>
            <w:vAlign w:val="center"/>
          </w:tcPr>
          <w:p>
            <w:pPr>
              <w:snapToGrid w:val="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申请人所在单位意见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ind w:firstLine="4200" w:firstLineChars="17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签章</w:t>
            </w:r>
          </w:p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3" w:hRule="atLeast"/>
        </w:trPr>
        <w:tc>
          <w:tcPr>
            <w:tcW w:w="1277" w:type="dxa"/>
            <w:vAlign w:val="center"/>
          </w:tcPr>
          <w:p>
            <w:pPr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评审组审查意见</w:t>
            </w:r>
          </w:p>
        </w:tc>
        <w:tc>
          <w:tcPr>
            <w:tcW w:w="8647" w:type="dxa"/>
            <w:gridSpan w:val="12"/>
            <w:vAlign w:val="center"/>
          </w:tcPr>
          <w:p>
            <w:pPr>
              <w:spacing w:line="560" w:lineRule="exact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ind w:left="4800" w:leftChars="2000" w:hanging="600" w:hangingChars="2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签章</w:t>
            </w:r>
          </w:p>
          <w:p>
            <w:pPr>
              <w:ind w:left="5235" w:leftChars="1750" w:hanging="1560" w:hangingChars="650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                                          年  月  日</w:t>
            </w:r>
          </w:p>
        </w:tc>
      </w:tr>
    </w:tbl>
    <w:p>
      <w:pPr>
        <w:tabs>
          <w:tab w:val="left" w:pos="2271"/>
        </w:tabs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7A04C8A"/>
    <w:rsid w:val="00315165"/>
    <w:rsid w:val="00321F58"/>
    <w:rsid w:val="004B4CBD"/>
    <w:rsid w:val="004C1AFE"/>
    <w:rsid w:val="005F3705"/>
    <w:rsid w:val="0069257D"/>
    <w:rsid w:val="006D7502"/>
    <w:rsid w:val="00764E07"/>
    <w:rsid w:val="007653BE"/>
    <w:rsid w:val="00826841"/>
    <w:rsid w:val="00FC2B4C"/>
    <w:rsid w:val="013C3D42"/>
    <w:rsid w:val="0A6E3787"/>
    <w:rsid w:val="0EE37A67"/>
    <w:rsid w:val="0FEC2BB6"/>
    <w:rsid w:val="17A04C8A"/>
    <w:rsid w:val="1B1F5473"/>
    <w:rsid w:val="1BF640B6"/>
    <w:rsid w:val="1CE4169D"/>
    <w:rsid w:val="1D23108E"/>
    <w:rsid w:val="210D249A"/>
    <w:rsid w:val="21C86615"/>
    <w:rsid w:val="2468328A"/>
    <w:rsid w:val="27894457"/>
    <w:rsid w:val="28FD6DFC"/>
    <w:rsid w:val="2D251CBE"/>
    <w:rsid w:val="31EC54B2"/>
    <w:rsid w:val="334802BD"/>
    <w:rsid w:val="33D61E0D"/>
    <w:rsid w:val="36187BD9"/>
    <w:rsid w:val="37DF6C53"/>
    <w:rsid w:val="41B737CC"/>
    <w:rsid w:val="41E11F41"/>
    <w:rsid w:val="47535165"/>
    <w:rsid w:val="48C0296C"/>
    <w:rsid w:val="4BBE6879"/>
    <w:rsid w:val="4E5C234A"/>
    <w:rsid w:val="55F65E16"/>
    <w:rsid w:val="56CC375C"/>
    <w:rsid w:val="58FE5719"/>
    <w:rsid w:val="5F901602"/>
    <w:rsid w:val="62BC0814"/>
    <w:rsid w:val="65530F25"/>
    <w:rsid w:val="67291656"/>
    <w:rsid w:val="6B22315D"/>
    <w:rsid w:val="6DC10716"/>
    <w:rsid w:val="78AF5EE4"/>
    <w:rsid w:val="78CC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5F0A99-78B8-4399-B687-F00C24539B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50</Words>
  <Characters>287</Characters>
  <Lines>2</Lines>
  <Paragraphs>1</Paragraphs>
  <TotalTime>2</TotalTime>
  <ScaleCrop>false</ScaleCrop>
  <LinksUpToDate>false</LinksUpToDate>
  <CharactersWithSpaces>336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2019-11-28T01:39:00Z</dcterms:created>
  <dc:creator>刘兵</dc:creator>
  <cp:lastModifiedBy>Administrator</cp:lastModifiedBy>
  <cp:lastPrinted>2019-11-27T03:49:00Z</cp:lastPrinted>
  <dcterms:modified xsi:type="dcterms:W3CDTF">2020-01-03T12:23:23Z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